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01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6"/>
        <w:gridCol w:w="3317"/>
        <w:gridCol w:w="3317"/>
      </w:tblGrid>
      <w:tr w:rsidR="006A756B" w:rsidTr="001A31DB">
        <w:trPr>
          <w:trHeight w:val="841"/>
        </w:trPr>
        <w:tc>
          <w:tcPr>
            <w:tcW w:w="3316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7"/>
                <w:szCs w:val="27"/>
              </w:rPr>
              <w:t>Наименование продукции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7"/>
                <w:szCs w:val="27"/>
              </w:rPr>
              <w:t>Наименование продукции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7"/>
                <w:szCs w:val="27"/>
              </w:rPr>
              <w:t>Наименование продукции</w:t>
            </w:r>
          </w:p>
        </w:tc>
      </w:tr>
      <w:tr w:rsidR="006A756B" w:rsidRPr="00F6076B" w:rsidTr="001A31DB">
        <w:trPr>
          <w:trHeight w:val="1328"/>
        </w:trPr>
        <w:tc>
          <w:tcPr>
            <w:tcW w:w="3316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Обрезная доска из бука (1-ый сорт)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Обрезная доска из бука (1-ый сорт)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Обрезная доска из бука (1-ый сорт)</w:t>
            </w:r>
          </w:p>
        </w:tc>
      </w:tr>
      <w:tr w:rsidR="006A756B" w:rsidRPr="00F6076B" w:rsidTr="001A31DB">
        <w:trPr>
          <w:trHeight w:val="1056"/>
        </w:trPr>
        <w:tc>
          <w:tcPr>
            <w:tcW w:w="3316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Толщина - 30 мм; 50 мм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Длина - 2-3 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Влажность - 8-10%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Толщина - 30 мм; 50 мм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Длина - 2-3 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Влажность - 8-10%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Толщина - 30 мм; 50 мм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Длина - 2-3 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Влажность - 8-10%</w:t>
            </w:r>
          </w:p>
        </w:tc>
      </w:tr>
      <w:tr w:rsidR="006A756B" w:rsidRPr="00F6076B" w:rsidTr="001A31DB">
        <w:trPr>
          <w:trHeight w:val="1269"/>
        </w:trPr>
        <w:tc>
          <w:tcPr>
            <w:tcW w:w="3316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За наличный расчет - 33000 руб/куб.м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За безналичный расчет - 37000 руб/куб.м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За наличный расчет - 33000 руб/куб.м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За безналичный расчет - 37000 руб/куб.м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За наличный расчет - 33000 руб/куб.м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За безналичный расчет - 37000 руб/куб.м</w:t>
            </w:r>
          </w:p>
        </w:tc>
      </w:tr>
      <w:tr w:rsidR="006A756B" w:rsidRPr="00F6076B" w:rsidTr="001A31DB">
        <w:trPr>
          <w:trHeight w:val="848"/>
        </w:trPr>
        <w:tc>
          <w:tcPr>
            <w:tcW w:w="3316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Обрезная доска из дуба (1-ый сорт)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Обрезная доска из дуба (1-ый сорт)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Обрезная доска из дуба (1-ый сорт)</w:t>
            </w:r>
          </w:p>
        </w:tc>
      </w:tr>
      <w:tr w:rsidR="006A756B" w:rsidRPr="00F6076B" w:rsidTr="001A31DB">
        <w:trPr>
          <w:trHeight w:val="1258"/>
        </w:trPr>
        <w:tc>
          <w:tcPr>
            <w:tcW w:w="3316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Толщина - 50 мм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Длина - 2-3 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Влажность - 8-10%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Толщина - 50 мм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Длина - 2-3 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Влажность - 8-10%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Толщина - 50 мм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Длина - 2-3 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Влажность - 8-10%</w:t>
            </w:r>
          </w:p>
        </w:tc>
      </w:tr>
      <w:tr w:rsidR="006A756B" w:rsidRPr="00F6076B" w:rsidTr="001A31DB">
        <w:trPr>
          <w:trHeight w:val="1717"/>
        </w:trPr>
        <w:tc>
          <w:tcPr>
            <w:tcW w:w="3316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За наличный расчет - 65000 руб/куб.м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За безналичный расчет - 75000 руб/куб.м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За наличный расчет - 65000 руб/куб.м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За безналичный расчет - 75000 руб/куб.м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За наличный расчет - 65000 руб/куб.м</w:t>
            </w: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br/>
              <w:t>За безналичный расчет - 75000 руб/куб.м</w:t>
            </w:r>
          </w:p>
        </w:tc>
      </w:tr>
      <w:tr w:rsidR="006A756B" w:rsidRPr="00F6076B" w:rsidTr="001A31DB">
        <w:trPr>
          <w:trHeight w:val="1328"/>
        </w:trPr>
        <w:tc>
          <w:tcPr>
            <w:tcW w:w="3316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Необрезная доска из дуба (1-ый сорт)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Необрезная доска из дуба (1-ый сорт)</w:t>
            </w:r>
          </w:p>
        </w:tc>
        <w:tc>
          <w:tcPr>
            <w:tcW w:w="3317" w:type="dxa"/>
          </w:tcPr>
          <w:p w:rsidR="006A756B" w:rsidRPr="001A31DB" w:rsidRDefault="006A756B" w:rsidP="001A31DB">
            <w:pPr>
              <w:rPr>
                <w:rFonts w:ascii="Arial" w:hAnsi="Arial" w:cs="Arial"/>
                <w:color w:val="000000"/>
                <w:sz w:val="22"/>
                <w:szCs w:val="27"/>
              </w:rPr>
            </w:pPr>
            <w:r w:rsidRPr="001A31DB">
              <w:rPr>
                <w:rFonts w:ascii="Arial" w:hAnsi="Arial" w:cs="Arial"/>
                <w:color w:val="000000"/>
                <w:sz w:val="22"/>
                <w:szCs w:val="27"/>
              </w:rPr>
              <w:t>Необрезная доска из дуба (1-ый сорт)</w:t>
            </w:r>
          </w:p>
        </w:tc>
      </w:tr>
    </w:tbl>
    <w:p w:rsidR="006A756B" w:rsidRDefault="006A756B" w:rsidP="00466040">
      <w:pPr>
        <w:pStyle w:val="Body1"/>
        <w:shd w:val="clear" w:color="auto" w:fill="FFFFFF"/>
        <w:rPr>
          <w:b/>
          <w:sz w:val="22"/>
          <w:szCs w:val="24"/>
        </w:rPr>
      </w:pPr>
      <w:bookmarkStart w:id="0" w:name="_GoBack"/>
      <w:bookmarkEnd w:id="0"/>
    </w:p>
    <w:p w:rsidR="006A756B" w:rsidRDefault="006A756B" w:rsidP="00F6076B"/>
    <w:p w:rsidR="006A756B" w:rsidRPr="00F6076B" w:rsidRDefault="006A756B" w:rsidP="00F6076B">
      <w:pPr>
        <w:tabs>
          <w:tab w:val="left" w:pos="4300"/>
        </w:tabs>
        <w:jc w:val="center"/>
        <w:rPr>
          <w:b/>
        </w:rPr>
      </w:pPr>
      <w:r w:rsidRPr="00F6076B">
        <w:rPr>
          <w:b/>
          <w:sz w:val="32"/>
        </w:rPr>
        <w:t>Прайс-лист ООО «ЛПК Мужичи»</w:t>
      </w:r>
    </w:p>
    <w:sectPr w:rsidR="006A756B" w:rsidRPr="00F6076B" w:rsidSect="00217D79">
      <w:headerReference w:type="default" r:id="rId7"/>
      <w:footerReference w:type="default" r:id="rId8"/>
      <w:pgSz w:w="11906" w:h="16838"/>
      <w:pgMar w:top="567" w:right="851" w:bottom="851" w:left="1134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6B" w:rsidRDefault="006A756B">
      <w:r>
        <w:separator/>
      </w:r>
    </w:p>
  </w:endnote>
  <w:endnote w:type="continuationSeparator" w:id="0">
    <w:p w:rsidR="006A756B" w:rsidRDefault="006A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6B" w:rsidRPr="00505CED" w:rsidRDefault="006A756B" w:rsidP="00505CED">
    <w:pPr>
      <w:pStyle w:val="Footer"/>
    </w:pPr>
    <w:r w:rsidRPr="00505CED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6B" w:rsidRDefault="006A756B">
      <w:r>
        <w:separator/>
      </w:r>
    </w:p>
  </w:footnote>
  <w:footnote w:type="continuationSeparator" w:id="0">
    <w:p w:rsidR="006A756B" w:rsidRDefault="006A7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6B" w:rsidRPr="00AB73BD" w:rsidRDefault="006A756B" w:rsidP="00AB73BD">
    <w:pPr>
      <w:pStyle w:val="Header"/>
      <w:jc w:val="right"/>
      <w:rPr>
        <w:rFonts w:ascii="Tahoma" w:hAnsi="Tahoma" w:cs="Tahom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2AF"/>
    <w:multiLevelType w:val="hybridMultilevel"/>
    <w:tmpl w:val="3718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A62BD5"/>
    <w:multiLevelType w:val="hybridMultilevel"/>
    <w:tmpl w:val="EF4E03FC"/>
    <w:lvl w:ilvl="0" w:tplc="4EFCA1AA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C1837"/>
    <w:multiLevelType w:val="multilevel"/>
    <w:tmpl w:val="3CEA589C"/>
    <w:lvl w:ilvl="0">
      <w:start w:val="1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4573BAB"/>
    <w:multiLevelType w:val="hybridMultilevel"/>
    <w:tmpl w:val="98D830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623146"/>
    <w:multiLevelType w:val="hybridMultilevel"/>
    <w:tmpl w:val="D374C8FE"/>
    <w:lvl w:ilvl="0" w:tplc="D10AFA02">
      <w:start w:val="1"/>
      <w:numFmt w:val="decimal"/>
      <w:lvlText w:val="%1."/>
      <w:lvlJc w:val="left"/>
      <w:pPr>
        <w:ind w:left="4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  <w:rPr>
        <w:rFonts w:cs="Times New Roman"/>
      </w:rPr>
    </w:lvl>
  </w:abstractNum>
  <w:abstractNum w:abstractNumId="5">
    <w:nsid w:val="3D940EDB"/>
    <w:multiLevelType w:val="hybridMultilevel"/>
    <w:tmpl w:val="3E84B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C915F0"/>
    <w:multiLevelType w:val="hybridMultilevel"/>
    <w:tmpl w:val="C1A4492A"/>
    <w:lvl w:ilvl="0" w:tplc="62C466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8275344"/>
    <w:multiLevelType w:val="hybridMultilevel"/>
    <w:tmpl w:val="B7F8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EC362B"/>
    <w:multiLevelType w:val="hybridMultilevel"/>
    <w:tmpl w:val="95E2A4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EE7AEE"/>
    <w:multiLevelType w:val="hybridMultilevel"/>
    <w:tmpl w:val="AEFC7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623EA"/>
    <w:multiLevelType w:val="multilevel"/>
    <w:tmpl w:val="26980E64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CAE"/>
    <w:rsid w:val="0000012D"/>
    <w:rsid w:val="000030B6"/>
    <w:rsid w:val="00021758"/>
    <w:rsid w:val="00042E97"/>
    <w:rsid w:val="0005799D"/>
    <w:rsid w:val="00065EDF"/>
    <w:rsid w:val="0008177E"/>
    <w:rsid w:val="00084B85"/>
    <w:rsid w:val="00087144"/>
    <w:rsid w:val="000A0C80"/>
    <w:rsid w:val="000B69FA"/>
    <w:rsid w:val="000C1BA6"/>
    <w:rsid w:val="000C53A2"/>
    <w:rsid w:val="000D03CB"/>
    <w:rsid w:val="000D715E"/>
    <w:rsid w:val="000E7814"/>
    <w:rsid w:val="000F08B3"/>
    <w:rsid w:val="00123AA8"/>
    <w:rsid w:val="00134F59"/>
    <w:rsid w:val="00146C1E"/>
    <w:rsid w:val="001530FA"/>
    <w:rsid w:val="00162416"/>
    <w:rsid w:val="001A2248"/>
    <w:rsid w:val="001A31DB"/>
    <w:rsid w:val="001E2346"/>
    <w:rsid w:val="001E6C3B"/>
    <w:rsid w:val="001F5814"/>
    <w:rsid w:val="001F66CA"/>
    <w:rsid w:val="002068A3"/>
    <w:rsid w:val="00217D79"/>
    <w:rsid w:val="00231404"/>
    <w:rsid w:val="002446CE"/>
    <w:rsid w:val="00253826"/>
    <w:rsid w:val="00255C31"/>
    <w:rsid w:val="00283B26"/>
    <w:rsid w:val="002941EE"/>
    <w:rsid w:val="002A15DF"/>
    <w:rsid w:val="002B284C"/>
    <w:rsid w:val="002C2686"/>
    <w:rsid w:val="002D5BE0"/>
    <w:rsid w:val="002E3B57"/>
    <w:rsid w:val="00304B97"/>
    <w:rsid w:val="00326274"/>
    <w:rsid w:val="00330580"/>
    <w:rsid w:val="00333619"/>
    <w:rsid w:val="003650A5"/>
    <w:rsid w:val="00374B4D"/>
    <w:rsid w:val="003822F5"/>
    <w:rsid w:val="00384C07"/>
    <w:rsid w:val="003A5B5E"/>
    <w:rsid w:val="003D01B4"/>
    <w:rsid w:val="003D2036"/>
    <w:rsid w:val="003F6CF3"/>
    <w:rsid w:val="00406123"/>
    <w:rsid w:val="00430778"/>
    <w:rsid w:val="0043781D"/>
    <w:rsid w:val="00440452"/>
    <w:rsid w:val="00456A10"/>
    <w:rsid w:val="00466040"/>
    <w:rsid w:val="00477D2B"/>
    <w:rsid w:val="00477D4F"/>
    <w:rsid w:val="004834D2"/>
    <w:rsid w:val="00492875"/>
    <w:rsid w:val="004C5DB5"/>
    <w:rsid w:val="004D47E5"/>
    <w:rsid w:val="004E4E54"/>
    <w:rsid w:val="004E7F0B"/>
    <w:rsid w:val="00505CED"/>
    <w:rsid w:val="00536761"/>
    <w:rsid w:val="00544282"/>
    <w:rsid w:val="00555FBD"/>
    <w:rsid w:val="00565102"/>
    <w:rsid w:val="00572965"/>
    <w:rsid w:val="00586C5D"/>
    <w:rsid w:val="00596199"/>
    <w:rsid w:val="005A3E87"/>
    <w:rsid w:val="005C13B0"/>
    <w:rsid w:val="005D5A84"/>
    <w:rsid w:val="005D739E"/>
    <w:rsid w:val="005D73FC"/>
    <w:rsid w:val="005E16F4"/>
    <w:rsid w:val="005F132C"/>
    <w:rsid w:val="00600F1F"/>
    <w:rsid w:val="0062779A"/>
    <w:rsid w:val="0065544B"/>
    <w:rsid w:val="00682731"/>
    <w:rsid w:val="00697ADD"/>
    <w:rsid w:val="006A6160"/>
    <w:rsid w:val="006A756B"/>
    <w:rsid w:val="006D3A3C"/>
    <w:rsid w:val="006D79E4"/>
    <w:rsid w:val="006F3816"/>
    <w:rsid w:val="00705D51"/>
    <w:rsid w:val="00710FD0"/>
    <w:rsid w:val="007169D0"/>
    <w:rsid w:val="00720958"/>
    <w:rsid w:val="00727AC7"/>
    <w:rsid w:val="00744E4E"/>
    <w:rsid w:val="007509FA"/>
    <w:rsid w:val="00750C8E"/>
    <w:rsid w:val="00775967"/>
    <w:rsid w:val="00792CF3"/>
    <w:rsid w:val="00797C5E"/>
    <w:rsid w:val="007F1B51"/>
    <w:rsid w:val="00811617"/>
    <w:rsid w:val="00834FEB"/>
    <w:rsid w:val="0085220D"/>
    <w:rsid w:val="00855331"/>
    <w:rsid w:val="008652C2"/>
    <w:rsid w:val="00890334"/>
    <w:rsid w:val="00894AEE"/>
    <w:rsid w:val="008A6831"/>
    <w:rsid w:val="008C3603"/>
    <w:rsid w:val="008D0CF9"/>
    <w:rsid w:val="009032C6"/>
    <w:rsid w:val="0090550F"/>
    <w:rsid w:val="00910BFC"/>
    <w:rsid w:val="009212DE"/>
    <w:rsid w:val="009466EA"/>
    <w:rsid w:val="00946CBC"/>
    <w:rsid w:val="00951D28"/>
    <w:rsid w:val="00984961"/>
    <w:rsid w:val="009B071E"/>
    <w:rsid w:val="009B33E7"/>
    <w:rsid w:val="009B4638"/>
    <w:rsid w:val="009C1679"/>
    <w:rsid w:val="009C38BA"/>
    <w:rsid w:val="009C6D4E"/>
    <w:rsid w:val="009C795B"/>
    <w:rsid w:val="009E1FFB"/>
    <w:rsid w:val="009E3853"/>
    <w:rsid w:val="009F3814"/>
    <w:rsid w:val="009F5D80"/>
    <w:rsid w:val="009F7F2C"/>
    <w:rsid w:val="00A000EA"/>
    <w:rsid w:val="00A10E21"/>
    <w:rsid w:val="00A23A43"/>
    <w:rsid w:val="00A25E06"/>
    <w:rsid w:val="00A33133"/>
    <w:rsid w:val="00A3563A"/>
    <w:rsid w:val="00A450B4"/>
    <w:rsid w:val="00A55FD4"/>
    <w:rsid w:val="00A657A9"/>
    <w:rsid w:val="00A70982"/>
    <w:rsid w:val="00A71976"/>
    <w:rsid w:val="00A91540"/>
    <w:rsid w:val="00A97CAE"/>
    <w:rsid w:val="00AA1E94"/>
    <w:rsid w:val="00AA2168"/>
    <w:rsid w:val="00AB73BD"/>
    <w:rsid w:val="00AC700E"/>
    <w:rsid w:val="00AD6D3B"/>
    <w:rsid w:val="00B026BE"/>
    <w:rsid w:val="00B2476D"/>
    <w:rsid w:val="00B32548"/>
    <w:rsid w:val="00B66E09"/>
    <w:rsid w:val="00B8598F"/>
    <w:rsid w:val="00B87BEF"/>
    <w:rsid w:val="00B95E9C"/>
    <w:rsid w:val="00BA47D9"/>
    <w:rsid w:val="00BA4B1E"/>
    <w:rsid w:val="00BB39E1"/>
    <w:rsid w:val="00BB4559"/>
    <w:rsid w:val="00BB7054"/>
    <w:rsid w:val="00BC3234"/>
    <w:rsid w:val="00BF33ED"/>
    <w:rsid w:val="00BF59FF"/>
    <w:rsid w:val="00C03ADF"/>
    <w:rsid w:val="00C075A5"/>
    <w:rsid w:val="00C179C8"/>
    <w:rsid w:val="00C2162E"/>
    <w:rsid w:val="00C27AF6"/>
    <w:rsid w:val="00C44E78"/>
    <w:rsid w:val="00C4691D"/>
    <w:rsid w:val="00C5079F"/>
    <w:rsid w:val="00C5622A"/>
    <w:rsid w:val="00CB7881"/>
    <w:rsid w:val="00CE4FAB"/>
    <w:rsid w:val="00D040D4"/>
    <w:rsid w:val="00D1196B"/>
    <w:rsid w:val="00D43971"/>
    <w:rsid w:val="00D46613"/>
    <w:rsid w:val="00D743D2"/>
    <w:rsid w:val="00D74A2A"/>
    <w:rsid w:val="00D75E5C"/>
    <w:rsid w:val="00D86D6B"/>
    <w:rsid w:val="00D9371B"/>
    <w:rsid w:val="00D95CEB"/>
    <w:rsid w:val="00DC25B7"/>
    <w:rsid w:val="00DD353E"/>
    <w:rsid w:val="00DF20ED"/>
    <w:rsid w:val="00E043E2"/>
    <w:rsid w:val="00E072CE"/>
    <w:rsid w:val="00E144FE"/>
    <w:rsid w:val="00E24843"/>
    <w:rsid w:val="00E40631"/>
    <w:rsid w:val="00E51AFA"/>
    <w:rsid w:val="00E65DDF"/>
    <w:rsid w:val="00E8115F"/>
    <w:rsid w:val="00E8351B"/>
    <w:rsid w:val="00EB0394"/>
    <w:rsid w:val="00EB4719"/>
    <w:rsid w:val="00EB7FAE"/>
    <w:rsid w:val="00EC559D"/>
    <w:rsid w:val="00EE5A88"/>
    <w:rsid w:val="00F0320A"/>
    <w:rsid w:val="00F13C81"/>
    <w:rsid w:val="00F37F2E"/>
    <w:rsid w:val="00F4187E"/>
    <w:rsid w:val="00F6076B"/>
    <w:rsid w:val="00F96329"/>
    <w:rsid w:val="00FB7B10"/>
    <w:rsid w:val="00FD1AC3"/>
    <w:rsid w:val="00FD1DAF"/>
    <w:rsid w:val="00FD5845"/>
    <w:rsid w:val="00FE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7E"/>
    <w:rPr>
      <w:rFonts w:ascii="Cambria" w:eastAsia="MS ??" w:hAnsi="Cambria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97CA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715E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4961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CA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715E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84961"/>
    <w:rPr>
      <w:rFonts w:ascii="Calibri Light" w:hAnsi="Calibri Light" w:cs="Times New Roman"/>
      <w:b/>
      <w:bCs/>
      <w:color w:val="5B9BD5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97CAE"/>
    <w:rPr>
      <w:rFonts w:ascii="Times New Roman" w:eastAsia="Times New Roman" w:hAnsi="Times New Roman"/>
      <w:color w:val="4E4E4E"/>
      <w:sz w:val="21"/>
      <w:szCs w:val="21"/>
    </w:rPr>
  </w:style>
  <w:style w:type="paragraph" w:styleId="Footer">
    <w:name w:val="footer"/>
    <w:basedOn w:val="Normal"/>
    <w:link w:val="FooterChar"/>
    <w:uiPriority w:val="99"/>
    <w:rsid w:val="00A97C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CAE"/>
    <w:rPr>
      <w:rFonts w:ascii="Cambria" w:eastAsia="MS ??" w:hAnsi="Cambria" w:cs="Times New Roman"/>
      <w:sz w:val="24"/>
      <w:szCs w:val="24"/>
    </w:rPr>
  </w:style>
  <w:style w:type="paragraph" w:customStyle="1" w:styleId="Body1">
    <w:name w:val="Body 1"/>
    <w:uiPriority w:val="99"/>
    <w:rsid w:val="00A97CAE"/>
    <w:pPr>
      <w:outlineLvl w:val="0"/>
    </w:pPr>
    <w:rPr>
      <w:rFonts w:ascii="Times New Roman" w:hAnsi="Times New Roman"/>
      <w:color w:val="000000"/>
      <w:sz w:val="24"/>
      <w:szCs w:val="20"/>
      <w:u w:color="000000"/>
    </w:rPr>
  </w:style>
  <w:style w:type="paragraph" w:styleId="NoSpacing">
    <w:name w:val="No Spacing"/>
    <w:uiPriority w:val="99"/>
    <w:qFormat/>
    <w:rsid w:val="00A97CAE"/>
    <w:rPr>
      <w:rFonts w:eastAsia="Times New Roman"/>
    </w:rPr>
  </w:style>
  <w:style w:type="paragraph" w:customStyle="1" w:styleId="Default">
    <w:name w:val="Default"/>
    <w:uiPriority w:val="99"/>
    <w:rsid w:val="00A97C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FD1AC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E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B57"/>
    <w:rPr>
      <w:rFonts w:ascii="Segoe UI" w:eastAsia="MS ??" w:hAnsi="Segoe UI" w:cs="Segoe UI"/>
      <w:sz w:val="18"/>
      <w:szCs w:val="18"/>
      <w:lang w:eastAsia="ru-RU"/>
    </w:rPr>
  </w:style>
  <w:style w:type="paragraph" w:customStyle="1" w:styleId="leadership-infoname">
    <w:name w:val="leadership-info__name"/>
    <w:basedOn w:val="Normal"/>
    <w:uiPriority w:val="99"/>
    <w:rsid w:val="0098496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rsid w:val="009849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E23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2346"/>
    <w:rPr>
      <w:rFonts w:ascii="Cambria" w:eastAsia="MS ??" w:hAnsi="Cambria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F3816"/>
    <w:pPr>
      <w:ind w:left="720"/>
      <w:contextualSpacing/>
    </w:pPr>
  </w:style>
  <w:style w:type="table" w:styleId="TableGrid">
    <w:name w:val="Table Grid"/>
    <w:basedOn w:val="TableNormal"/>
    <w:uiPriority w:val="99"/>
    <w:rsid w:val="00FE52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pktextbpk-textywqwm">
    <w:name w:val="bpktext_bpk-text__ywqwm"/>
    <w:basedOn w:val="DefaultParagraphFont"/>
    <w:uiPriority w:val="99"/>
    <w:rsid w:val="005A3E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669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72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73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74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75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76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77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79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80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81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82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83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85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86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88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89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90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91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92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94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95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96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697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700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701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703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704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705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706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  <w:div w:id="1534687707">
          <w:marLeft w:val="0"/>
          <w:marRight w:val="0"/>
          <w:marTop w:val="0"/>
          <w:marBottom w:val="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</w:div>
      </w:divsChild>
    </w:div>
    <w:div w:id="15346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178</Words>
  <Characters>1021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продукции</dc:title>
  <dc:subject/>
  <dc:creator>ADMIN</dc:creator>
  <cp:keywords/>
  <dc:description/>
  <cp:lastModifiedBy>A</cp:lastModifiedBy>
  <cp:revision>2</cp:revision>
  <cp:lastPrinted>2022-02-04T09:24:00Z</cp:lastPrinted>
  <dcterms:created xsi:type="dcterms:W3CDTF">2022-02-04T12:44:00Z</dcterms:created>
  <dcterms:modified xsi:type="dcterms:W3CDTF">2022-02-04T12:44:00Z</dcterms:modified>
</cp:coreProperties>
</file>