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20" w:rsidRPr="0063253C" w:rsidRDefault="00C34C71" w:rsidP="00E14C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4C2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</w:t>
      </w:r>
      <w:r w:rsidR="006325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Pr="00E14C2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738CB"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КОНЦЕПЦИЯ</w:t>
      </w:r>
      <w:r w:rsidR="00E14C20"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738CB" w:rsidRPr="00E14C20" w:rsidRDefault="00E14C20" w:rsidP="00E14C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C34C71"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923F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C34C71"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17D58"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XV ежегодная ВЫСТАВКА </w:t>
      </w:r>
      <w:r w:rsidR="00017D5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5425C1"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ЧеченСтройЭкспо</w:t>
      </w:r>
      <w:r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425C1"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425C1"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2026</w:t>
      </w:r>
      <w:r w:rsidR="006738CB" w:rsidRPr="00E14C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425C1" w:rsidRPr="00017D58" w:rsidRDefault="005425C1" w:rsidP="00E14C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738CB" w:rsidRDefault="002B4581" w:rsidP="00E14C20">
      <w:pPr>
        <w:pStyle w:val="a4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659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С </w:t>
      </w:r>
      <w:proofErr w:type="gramStart"/>
      <w:r w:rsidR="0003191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2</w:t>
      </w:r>
      <w:r w:rsidR="0073343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 по</w:t>
      </w:r>
      <w:proofErr w:type="gramEnd"/>
      <w:r w:rsidRPr="00B4659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03191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4</w:t>
      </w:r>
      <w:r w:rsidR="005425C1" w:rsidRPr="00B4659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 </w:t>
      </w:r>
      <w:r w:rsidR="0003191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июня</w:t>
      </w:r>
      <w:r w:rsidR="005425C1" w:rsidRPr="00B4659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 2026 г</w:t>
      </w:r>
      <w:r w:rsidR="005425C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</w:t>
      </w:r>
      <w:r w:rsidR="006738CB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столице Чеченской Республики, горо</w:t>
      </w:r>
      <w:r w:rsidR="005425C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 Грозный, </w:t>
      </w: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425C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состоится  ежегодная</w:t>
      </w:r>
      <w:r w:rsidR="00FD0B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425C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XV  юбилейная  выставка строительной отрасли</w:t>
      </w:r>
      <w:r w:rsidR="00807D3F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B83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жилищно-коммунального хозяйства </w:t>
      </w:r>
      <w:r w:rsidR="005425C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промышленной </w:t>
      </w:r>
      <w:r w:rsidR="00B83C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индустрии</w:t>
      </w:r>
      <w:r w:rsidR="005425C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«ЧеченСтройЭкспо - 2026</w:t>
      </w:r>
      <w:r w:rsidR="006738CB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</w:t>
      </w:r>
      <w:r w:rsidR="0027514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14C20" w:rsidRPr="00017D58" w:rsidRDefault="00E14C20" w:rsidP="00E14C20">
      <w:pPr>
        <w:pStyle w:val="a4"/>
        <w:shd w:val="clear" w:color="auto" w:fill="FFFFFF"/>
        <w:spacing w:after="225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3253C" w:rsidRDefault="00E14C20" w:rsidP="00E14C20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6595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ОРГАНИЗАТОР </w:t>
      </w:r>
      <w:r w:rsidR="00017D58" w:rsidRPr="00B46595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ВЫСТАВКИ</w:t>
      </w:r>
      <w:r w:rsidR="00632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425C1" w:rsidRPr="00E14C20" w:rsidRDefault="005425C1" w:rsidP="0063253C">
      <w:pPr>
        <w:pStyle w:val="a4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6738CB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F94CA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ставочная</w:t>
      </w:r>
      <w:r w:rsidR="00B923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94CA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компания</w:t>
      </w:r>
      <w:proofErr w:type="gramEnd"/>
      <w:r w:rsidR="00F94CA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32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94CA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«АктивЭкспо»</w:t>
      </w:r>
      <w:r w:rsidR="00632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632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г.Грозный</w:t>
      </w:r>
      <w:proofErr w:type="spellEnd"/>
    </w:p>
    <w:p w:rsidR="005425C1" w:rsidRPr="00E14C20" w:rsidRDefault="005425C1" w:rsidP="00E14C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4C20" w:rsidRPr="00E14C20" w:rsidRDefault="00E14C20" w:rsidP="00E14C20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14C2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ОФИЦИАЛЬНАЯ ПОДДЕРЖКА</w:t>
      </w:r>
      <w:r w:rsidR="005425C1" w:rsidRPr="00E14C2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6738CB" w:rsidRPr="00E14C2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F94CAA" w:rsidRPr="00E14C20" w:rsidRDefault="00017D58" w:rsidP="00E14C20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Министерство </w:t>
      </w:r>
      <w:r w:rsidR="006738CB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строительства, жилищно-коммунального хозяйства</w:t>
      </w:r>
      <w:r w:rsidR="008A7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топлива</w:t>
      </w:r>
      <w:r w:rsidR="006738CB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энергетики</w:t>
      </w:r>
      <w:r w:rsidR="00F94CA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94CA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Чеченской </w:t>
      </w:r>
      <w:r w:rsidR="00632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94CA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</w:t>
      </w:r>
    </w:p>
    <w:p w:rsidR="00F94CAA" w:rsidRPr="0063253C" w:rsidRDefault="00F94CAA" w:rsidP="00E14C20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</w:t>
      </w:r>
      <w:r w:rsidR="006738CB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физической культуре и спорту</w:t>
      </w: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2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Чеченской </w:t>
      </w:r>
      <w:r w:rsidR="00E14C20" w:rsidRPr="00632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32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</w:t>
      </w:r>
    </w:p>
    <w:p w:rsidR="009247FC" w:rsidRPr="00E14C20" w:rsidRDefault="00F94CAA" w:rsidP="00E14C20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</w:t>
      </w:r>
      <w:r w:rsidR="006738CB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32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6738CB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промышленности </w:t>
      </w:r>
      <w:r w:rsidR="009247FC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торговли Чеченской Республики</w:t>
      </w:r>
    </w:p>
    <w:p w:rsidR="00E14C20" w:rsidRPr="00B83C82" w:rsidRDefault="00017D58" w:rsidP="00B83C8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Торгово</w:t>
      </w:r>
      <w:proofErr w:type="spellEnd"/>
      <w:r>
        <w:rPr>
          <w:rFonts w:ascii="Arial" w:hAnsi="Arial" w:cs="Arial"/>
          <w:sz w:val="24"/>
          <w:szCs w:val="24"/>
        </w:rPr>
        <w:t>–</w:t>
      </w:r>
      <w:r w:rsidRPr="00E14C20">
        <w:rPr>
          <w:rFonts w:ascii="Arial" w:hAnsi="Arial" w:cs="Arial"/>
          <w:sz w:val="24"/>
          <w:szCs w:val="24"/>
        </w:rPr>
        <w:t>промышленная</w:t>
      </w:r>
      <w:r w:rsidR="0063253C">
        <w:rPr>
          <w:rFonts w:ascii="Arial" w:hAnsi="Arial" w:cs="Arial"/>
          <w:sz w:val="24"/>
          <w:szCs w:val="24"/>
        </w:rPr>
        <w:t xml:space="preserve">  </w:t>
      </w:r>
      <w:r w:rsidRPr="00E14C20">
        <w:rPr>
          <w:rFonts w:ascii="Arial" w:hAnsi="Arial" w:cs="Arial"/>
          <w:sz w:val="24"/>
          <w:szCs w:val="24"/>
        </w:rPr>
        <w:t xml:space="preserve"> палата Чеченской</w:t>
      </w:r>
      <w:r>
        <w:rPr>
          <w:rFonts w:ascii="Arial" w:hAnsi="Arial" w:cs="Arial"/>
          <w:sz w:val="24"/>
          <w:szCs w:val="24"/>
        </w:rPr>
        <w:t xml:space="preserve"> </w:t>
      </w:r>
      <w:r w:rsidR="00E14C20" w:rsidRPr="00E14C20">
        <w:rPr>
          <w:rFonts w:ascii="Arial" w:hAnsi="Arial" w:cs="Arial"/>
          <w:sz w:val="24"/>
          <w:szCs w:val="24"/>
        </w:rPr>
        <w:t xml:space="preserve">Республики </w:t>
      </w:r>
    </w:p>
    <w:p w:rsidR="00E14C20" w:rsidRPr="00E14C20" w:rsidRDefault="00E14C20" w:rsidP="00E14C20">
      <w:pPr>
        <w:pStyle w:val="a4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17D58" w:rsidRPr="0063253C" w:rsidRDefault="00B46595" w:rsidP="00017D58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B4659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СТРОИТЕЛЬНЫЙ   </w:t>
      </w:r>
      <w:proofErr w:type="gramStart"/>
      <w:r w:rsidRPr="00B4659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КОМПЛЕКС  ЧЕЧЕНСКОЙ</w:t>
      </w:r>
      <w:proofErr w:type="gramEnd"/>
      <w:r w:rsidRPr="00B4659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B4659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РЕСПУБЛИКИ</w:t>
      </w:r>
    </w:p>
    <w:p w:rsidR="00B46595" w:rsidRPr="0063253C" w:rsidRDefault="00B46595" w:rsidP="00B46595">
      <w:pPr>
        <w:pStyle w:val="a4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B5110" w:rsidRPr="00B465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Чеченская Республика в</w:t>
      </w:r>
      <w:r w:rsidR="00997A43" w:rsidRPr="00B465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ходит </w:t>
      </w:r>
      <w:proofErr w:type="gramStart"/>
      <w:r w:rsidR="00997A43" w:rsidRPr="00B465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 число</w:t>
      </w:r>
      <w:proofErr w:type="gramEnd"/>
      <w:r w:rsidR="00017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B5110" w:rsidRPr="00B465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лидирующих регионов   по  объемам  жилищного  </w:t>
      </w:r>
      <w:r w:rsidR="006033F1" w:rsidRPr="00B465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строительства.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17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Строительная отрасль</w:t>
      </w:r>
      <w:r w:rsidR="006033F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республике,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 ключевой сектор экономики, </w:t>
      </w:r>
      <w:r w:rsidR="006033F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ежегодно </w:t>
      </w:r>
      <w:r w:rsidR="000C1F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демонстрирует </w:t>
      </w:r>
      <w:r w:rsidR="006033F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положительную динамику и </w:t>
      </w:r>
      <w:r w:rsidR="00327E4F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устой</w:t>
      </w:r>
      <w:r w:rsidR="006033F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чивый рост, </w:t>
      </w:r>
      <w:r w:rsidR="00327E4F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благодаря </w:t>
      </w:r>
      <w:r w:rsidR="00017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эффективной политической </w:t>
      </w:r>
      <w:r w:rsidR="008C78D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стратегии Главы</w:t>
      </w:r>
      <w:r w:rsidR="00327E4F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Чеченской Республики, </w:t>
      </w:r>
      <w:r w:rsidR="008C78D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Героя </w:t>
      </w:r>
      <w:proofErr w:type="gramStart"/>
      <w:r w:rsidR="008C78D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России  Рамзана</w:t>
      </w:r>
      <w:proofErr w:type="gramEnd"/>
      <w:r w:rsidR="008C78D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="008C78D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Ахматовича</w:t>
      </w:r>
      <w:proofErr w:type="spellEnd"/>
      <w:r w:rsidR="008C78D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Кадырова</w:t>
      </w:r>
      <w:r w:rsidR="00327E4F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365C62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Самый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65C62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высокий в стране среди регионов </w:t>
      </w:r>
      <w:r w:rsidR="00365C62" w:rsidRPr="00E14C20">
        <w:rPr>
          <w:rFonts w:ascii="Arial" w:hAnsi="Arial" w:cs="Arial"/>
          <w:sz w:val="24"/>
          <w:szCs w:val="24"/>
        </w:rPr>
        <w:t>е</w:t>
      </w:r>
      <w:r w:rsidR="00185B21" w:rsidRPr="00E14C20">
        <w:rPr>
          <w:rFonts w:ascii="Arial" w:hAnsi="Arial" w:cs="Arial"/>
          <w:sz w:val="24"/>
          <w:szCs w:val="24"/>
        </w:rPr>
        <w:t>стественный прирост населения</w:t>
      </w:r>
      <w:r w:rsidR="00017D58">
        <w:rPr>
          <w:rFonts w:ascii="Arial" w:hAnsi="Arial" w:cs="Arial"/>
          <w:sz w:val="24"/>
          <w:szCs w:val="24"/>
        </w:rPr>
        <w:t xml:space="preserve"> республики </w:t>
      </w:r>
      <w:r w:rsidR="00365C62" w:rsidRPr="00E14C20">
        <w:rPr>
          <w:rFonts w:ascii="Arial" w:hAnsi="Arial" w:cs="Arial"/>
          <w:sz w:val="24"/>
          <w:szCs w:val="24"/>
        </w:rPr>
        <w:t xml:space="preserve">в значительной степени </w:t>
      </w:r>
      <w:r w:rsidR="00185B21" w:rsidRPr="00E14C20">
        <w:rPr>
          <w:rFonts w:ascii="Arial" w:hAnsi="Arial" w:cs="Arial"/>
          <w:sz w:val="24"/>
          <w:szCs w:val="24"/>
        </w:rPr>
        <w:t xml:space="preserve">способствует </w:t>
      </w:r>
      <w:r w:rsidR="00365C62" w:rsidRPr="00E14C20">
        <w:rPr>
          <w:rFonts w:ascii="Arial" w:hAnsi="Arial" w:cs="Arial"/>
          <w:sz w:val="24"/>
          <w:szCs w:val="24"/>
        </w:rPr>
        <w:t xml:space="preserve">ежегодному </w:t>
      </w:r>
      <w:r w:rsidR="00017D58">
        <w:rPr>
          <w:rFonts w:ascii="Arial" w:hAnsi="Arial" w:cs="Arial"/>
          <w:sz w:val="24"/>
          <w:szCs w:val="24"/>
        </w:rPr>
        <w:t>увеличению объемов ввода жилья</w:t>
      </w:r>
      <w:r w:rsidR="00626473" w:rsidRPr="00E14C20">
        <w:rPr>
          <w:rFonts w:ascii="Arial" w:hAnsi="Arial" w:cs="Arial"/>
          <w:sz w:val="24"/>
          <w:szCs w:val="24"/>
        </w:rPr>
        <w:t xml:space="preserve"> </w:t>
      </w:r>
      <w:r w:rsidR="00185B21" w:rsidRPr="00E14C20">
        <w:rPr>
          <w:rFonts w:ascii="Arial" w:hAnsi="Arial" w:cs="Arial"/>
          <w:sz w:val="24"/>
          <w:szCs w:val="24"/>
        </w:rPr>
        <w:t>к 2030 году до</w:t>
      </w:r>
      <w:r w:rsidR="00017D58">
        <w:rPr>
          <w:rFonts w:ascii="Arial" w:hAnsi="Arial" w:cs="Arial"/>
          <w:sz w:val="24"/>
          <w:szCs w:val="24"/>
        </w:rPr>
        <w:t xml:space="preserve"> колоссальных масштабов </w:t>
      </w:r>
      <w:proofErr w:type="gramStart"/>
      <w:r w:rsidR="00365C62" w:rsidRPr="00E14C20">
        <w:rPr>
          <w:rFonts w:ascii="Arial" w:hAnsi="Arial" w:cs="Arial"/>
          <w:sz w:val="24"/>
          <w:szCs w:val="24"/>
        </w:rPr>
        <w:t>более  3</w:t>
      </w:r>
      <w:proofErr w:type="gramEnd"/>
      <w:r w:rsidR="00365C62" w:rsidRPr="00E14C20">
        <w:rPr>
          <w:rFonts w:ascii="Arial" w:hAnsi="Arial" w:cs="Arial"/>
          <w:sz w:val="24"/>
          <w:szCs w:val="24"/>
        </w:rPr>
        <w:t xml:space="preserve"> </w:t>
      </w:r>
      <w:r w:rsidR="00185B21" w:rsidRPr="00E14C20">
        <w:rPr>
          <w:rFonts w:ascii="Arial" w:hAnsi="Arial" w:cs="Arial"/>
          <w:sz w:val="24"/>
          <w:szCs w:val="24"/>
        </w:rPr>
        <w:t>млн</w:t>
      </w:r>
      <w:r w:rsidR="00365C62" w:rsidRPr="00E14C20">
        <w:rPr>
          <w:rFonts w:ascii="Arial" w:hAnsi="Arial" w:cs="Arial"/>
          <w:sz w:val="24"/>
          <w:szCs w:val="24"/>
        </w:rPr>
        <w:t>.</w:t>
      </w:r>
      <w:r w:rsidR="00185B21" w:rsidRPr="00E14C20">
        <w:rPr>
          <w:rFonts w:ascii="Arial" w:hAnsi="Arial" w:cs="Arial"/>
          <w:sz w:val="24"/>
          <w:szCs w:val="24"/>
        </w:rPr>
        <w:t xml:space="preserve"> м² в год.</w:t>
      </w:r>
    </w:p>
    <w:p w:rsidR="00D7492C" w:rsidRDefault="00B46595" w:rsidP="00017D58">
      <w:pPr>
        <w:pStyle w:val="a4"/>
        <w:shd w:val="clear" w:color="auto" w:fill="FFFFFF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59DD" w:rsidRPr="00E14C20">
        <w:rPr>
          <w:rFonts w:ascii="Arial" w:hAnsi="Arial" w:cs="Arial"/>
          <w:color w:val="000000"/>
          <w:sz w:val="24"/>
          <w:szCs w:val="24"/>
        </w:rPr>
        <w:t>В Чеченской</w:t>
      </w:r>
      <w:r>
        <w:rPr>
          <w:rFonts w:ascii="Arial" w:hAnsi="Arial" w:cs="Arial"/>
          <w:color w:val="000000"/>
          <w:sz w:val="24"/>
          <w:szCs w:val="24"/>
        </w:rPr>
        <w:t xml:space="preserve"> Республике </w:t>
      </w:r>
      <w:r w:rsidR="00B923F3">
        <w:rPr>
          <w:rFonts w:ascii="Arial" w:hAnsi="Arial" w:cs="Arial"/>
          <w:color w:val="000000"/>
          <w:sz w:val="24"/>
          <w:szCs w:val="24"/>
        </w:rPr>
        <w:t>с 2025</w:t>
      </w:r>
      <w:r w:rsidR="00FA1D72" w:rsidRPr="00E14C20">
        <w:rPr>
          <w:rFonts w:ascii="Arial" w:hAnsi="Arial" w:cs="Arial"/>
          <w:color w:val="000000"/>
          <w:sz w:val="24"/>
          <w:szCs w:val="24"/>
        </w:rPr>
        <w:t>г.</w:t>
      </w:r>
      <w:r w:rsidR="00807D3F" w:rsidRPr="00E14C20">
        <w:rPr>
          <w:rFonts w:ascii="Arial" w:hAnsi="Arial" w:cs="Arial"/>
          <w:color w:val="000000"/>
          <w:sz w:val="24"/>
          <w:szCs w:val="24"/>
        </w:rPr>
        <w:t xml:space="preserve"> </w:t>
      </w:r>
      <w:r w:rsidR="00017D58">
        <w:rPr>
          <w:rFonts w:ascii="Arial" w:hAnsi="Arial" w:cs="Arial"/>
          <w:color w:val="000000"/>
          <w:sz w:val="24"/>
          <w:szCs w:val="24"/>
        </w:rPr>
        <w:t>активно реализуется</w:t>
      </w:r>
      <w:r w:rsidR="006325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17D58">
        <w:rPr>
          <w:rFonts w:ascii="Arial" w:hAnsi="Arial" w:cs="Arial"/>
          <w:color w:val="000000"/>
          <w:sz w:val="24"/>
          <w:szCs w:val="24"/>
        </w:rPr>
        <w:t>новый  национальный</w:t>
      </w:r>
      <w:proofErr w:type="gramEnd"/>
      <w:r w:rsidR="00017D58">
        <w:rPr>
          <w:rFonts w:ascii="Arial" w:hAnsi="Arial" w:cs="Arial"/>
          <w:color w:val="000000"/>
          <w:sz w:val="24"/>
          <w:szCs w:val="24"/>
        </w:rPr>
        <w:t xml:space="preserve"> п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>роект «Инфраструктура для жизни</w:t>
      </w:r>
      <w:r w:rsidR="00496ACE" w:rsidRPr="00E14C20">
        <w:rPr>
          <w:rFonts w:ascii="Arial" w:hAnsi="Arial" w:cs="Arial"/>
          <w:color w:val="000000"/>
          <w:sz w:val="24"/>
          <w:szCs w:val="24"/>
        </w:rPr>
        <w:t>»</w:t>
      </w:r>
      <w:r w:rsidR="008C4EE9" w:rsidRPr="00E14C20">
        <w:rPr>
          <w:rFonts w:ascii="Arial" w:hAnsi="Arial" w:cs="Arial"/>
          <w:color w:val="000000"/>
          <w:sz w:val="24"/>
          <w:szCs w:val="24"/>
        </w:rPr>
        <w:t xml:space="preserve"> и федеральный проект </w:t>
      </w:r>
      <w:r w:rsidR="008C4EE9" w:rsidRPr="00E14C20">
        <w:rPr>
          <w:rFonts w:ascii="Arial" w:hAnsi="Arial" w:cs="Arial"/>
          <w:color w:val="444444"/>
          <w:sz w:val="24"/>
          <w:szCs w:val="24"/>
        </w:rPr>
        <w:t xml:space="preserve">«Формирование комфортной городской среды», 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>направлен</w:t>
      </w:r>
      <w:r w:rsidR="008C4EE9" w:rsidRPr="00E14C20">
        <w:rPr>
          <w:rFonts w:ascii="Arial" w:hAnsi="Arial" w:cs="Arial"/>
          <w:color w:val="000000"/>
          <w:sz w:val="24"/>
          <w:szCs w:val="24"/>
        </w:rPr>
        <w:t>ные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 xml:space="preserve"> на комплексное развитие</w:t>
      </w:r>
      <w:r w:rsidR="008C4EE9" w:rsidRPr="00E14C20">
        <w:rPr>
          <w:rFonts w:ascii="Arial" w:hAnsi="Arial" w:cs="Arial"/>
          <w:color w:val="000000"/>
          <w:sz w:val="24"/>
          <w:szCs w:val="24"/>
        </w:rPr>
        <w:t xml:space="preserve"> </w:t>
      </w:r>
      <w:r w:rsidR="00903D6F" w:rsidRPr="00E14C20">
        <w:rPr>
          <w:rFonts w:ascii="Arial" w:hAnsi="Arial" w:cs="Arial"/>
          <w:color w:val="000000"/>
          <w:sz w:val="24"/>
          <w:szCs w:val="24"/>
        </w:rPr>
        <w:t xml:space="preserve"> и </w:t>
      </w:r>
      <w:r w:rsidR="00903D6F" w:rsidRPr="00E14C20">
        <w:rPr>
          <w:rFonts w:ascii="Arial" w:hAnsi="Arial" w:cs="Arial"/>
          <w:color w:val="444444"/>
          <w:sz w:val="24"/>
          <w:szCs w:val="24"/>
        </w:rPr>
        <w:t xml:space="preserve">создание комфортных условий для жизни </w:t>
      </w:r>
      <w:r w:rsidR="00903D6F" w:rsidRPr="00E14C20">
        <w:rPr>
          <w:rFonts w:ascii="Arial" w:hAnsi="Arial" w:cs="Arial"/>
          <w:color w:val="000000"/>
          <w:sz w:val="24"/>
          <w:szCs w:val="24"/>
        </w:rPr>
        <w:t xml:space="preserve"> </w:t>
      </w:r>
      <w:r w:rsidR="008C4EE9" w:rsidRPr="00E14C20">
        <w:rPr>
          <w:rFonts w:ascii="Arial" w:hAnsi="Arial" w:cs="Arial"/>
          <w:color w:val="000000"/>
          <w:sz w:val="24"/>
          <w:szCs w:val="24"/>
        </w:rPr>
        <w:t xml:space="preserve">городов и 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 xml:space="preserve"> населённых пунктов в части их обеспечения новой качественной социальн</w:t>
      </w:r>
      <w:r w:rsidR="00147725" w:rsidRPr="00E14C20">
        <w:rPr>
          <w:rFonts w:ascii="Arial" w:hAnsi="Arial" w:cs="Arial"/>
          <w:color w:val="000000"/>
          <w:sz w:val="24"/>
          <w:szCs w:val="24"/>
        </w:rPr>
        <w:t xml:space="preserve">ой и инженерной инфраструктурой для  </w:t>
      </w:r>
      <w:r w:rsidR="0063253C">
        <w:rPr>
          <w:rFonts w:ascii="Arial" w:hAnsi="Arial" w:cs="Arial"/>
          <w:color w:val="444444"/>
          <w:sz w:val="24"/>
          <w:szCs w:val="24"/>
        </w:rPr>
        <w:t>создания</w:t>
      </w:r>
      <w:r w:rsidR="00147725" w:rsidRPr="00E14C20">
        <w:rPr>
          <w:rFonts w:ascii="Arial" w:hAnsi="Arial" w:cs="Arial"/>
          <w:color w:val="444444"/>
          <w:sz w:val="24"/>
          <w:szCs w:val="24"/>
        </w:rPr>
        <w:t xml:space="preserve"> комфортных </w:t>
      </w:r>
      <w:r>
        <w:rPr>
          <w:rFonts w:ascii="Arial" w:hAnsi="Arial" w:cs="Arial"/>
          <w:color w:val="444444"/>
        </w:rPr>
        <w:t>у</w:t>
      </w:r>
      <w:r w:rsidR="00147725" w:rsidRPr="00E14C20">
        <w:rPr>
          <w:rFonts w:ascii="Arial" w:hAnsi="Arial" w:cs="Arial"/>
          <w:color w:val="444444"/>
          <w:sz w:val="24"/>
          <w:szCs w:val="24"/>
        </w:rPr>
        <w:t xml:space="preserve">словий для жизни </w:t>
      </w:r>
      <w:r>
        <w:rPr>
          <w:rFonts w:ascii="Arial" w:hAnsi="Arial" w:cs="Arial"/>
          <w:color w:val="444444"/>
          <w:sz w:val="24"/>
          <w:szCs w:val="24"/>
        </w:rPr>
        <w:t xml:space="preserve">. </w:t>
      </w:r>
      <w:r w:rsidR="008C4EE9" w:rsidRPr="00E14C20">
        <w:rPr>
          <w:rFonts w:ascii="Arial" w:hAnsi="Arial" w:cs="Arial"/>
          <w:color w:val="000000"/>
          <w:sz w:val="24"/>
          <w:szCs w:val="24"/>
        </w:rPr>
        <w:t xml:space="preserve">В рамках </w:t>
      </w:r>
      <w:r w:rsidR="00147725" w:rsidRPr="00E14C20">
        <w:rPr>
          <w:rFonts w:ascii="Arial" w:hAnsi="Arial" w:cs="Arial"/>
          <w:color w:val="000000"/>
          <w:sz w:val="24"/>
          <w:szCs w:val="24"/>
        </w:rPr>
        <w:t xml:space="preserve">реализации данных </w:t>
      </w:r>
      <w:proofErr w:type="gramStart"/>
      <w:r w:rsidR="00147725" w:rsidRPr="00E14C20">
        <w:rPr>
          <w:rFonts w:ascii="Arial" w:hAnsi="Arial" w:cs="Arial"/>
          <w:color w:val="000000"/>
          <w:sz w:val="24"/>
          <w:szCs w:val="24"/>
        </w:rPr>
        <w:t xml:space="preserve">проектов </w:t>
      </w:r>
      <w:r w:rsidR="008C4EE9" w:rsidRPr="00E14C20">
        <w:rPr>
          <w:rFonts w:ascii="Arial" w:hAnsi="Arial" w:cs="Arial"/>
          <w:color w:val="000000"/>
          <w:sz w:val="24"/>
          <w:szCs w:val="24"/>
        </w:rPr>
        <w:t xml:space="preserve"> </w:t>
      </w:r>
      <w:r w:rsidR="00903D6F" w:rsidRPr="00E14C20">
        <w:rPr>
          <w:rFonts w:ascii="Arial" w:hAnsi="Arial" w:cs="Arial"/>
          <w:color w:val="000000"/>
          <w:sz w:val="24"/>
          <w:szCs w:val="24"/>
        </w:rPr>
        <w:t>в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>о</w:t>
      </w:r>
      <w:proofErr w:type="gramEnd"/>
      <w:r w:rsidR="008A59DD" w:rsidRPr="00E14C20">
        <w:rPr>
          <w:rFonts w:ascii="Arial" w:hAnsi="Arial" w:cs="Arial"/>
          <w:color w:val="000000"/>
          <w:sz w:val="24"/>
          <w:szCs w:val="24"/>
        </w:rPr>
        <w:t xml:space="preserve"> всех районах республики  в населенных пунктах ведутся масштабные  работы  по строительству и  реконструкции </w:t>
      </w:r>
      <w:r w:rsidR="00626473" w:rsidRPr="00E14C20">
        <w:rPr>
          <w:rFonts w:ascii="Arial" w:hAnsi="Arial" w:cs="Arial"/>
          <w:color w:val="000000"/>
          <w:sz w:val="24"/>
          <w:szCs w:val="24"/>
        </w:rPr>
        <w:t xml:space="preserve">жилья, социальных объектов - медицинские и спортивные </w:t>
      </w:r>
      <w:r w:rsidR="003E09E8">
        <w:rPr>
          <w:rFonts w:ascii="Arial" w:hAnsi="Arial" w:cs="Arial"/>
          <w:color w:val="000000"/>
          <w:sz w:val="24"/>
          <w:szCs w:val="24"/>
        </w:rPr>
        <w:t>учреждения</w:t>
      </w:r>
      <w:r w:rsidR="00626473" w:rsidRPr="00E14C20">
        <w:rPr>
          <w:rFonts w:ascii="Arial" w:hAnsi="Arial" w:cs="Arial"/>
          <w:color w:val="000000"/>
          <w:sz w:val="24"/>
          <w:szCs w:val="24"/>
        </w:rPr>
        <w:t>,</w:t>
      </w:r>
      <w:r w:rsidR="003E09E8">
        <w:rPr>
          <w:rFonts w:ascii="Arial" w:hAnsi="Arial" w:cs="Arial"/>
          <w:color w:val="000000"/>
          <w:sz w:val="24"/>
          <w:szCs w:val="24"/>
        </w:rPr>
        <w:t xml:space="preserve"> 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>автодорог</w:t>
      </w:r>
      <w:r w:rsidR="00626473" w:rsidRPr="00E14C20">
        <w:rPr>
          <w:rFonts w:ascii="Arial" w:hAnsi="Arial" w:cs="Arial"/>
          <w:color w:val="000000"/>
          <w:sz w:val="24"/>
          <w:szCs w:val="24"/>
        </w:rPr>
        <w:t>и, мосты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>, школ</w:t>
      </w:r>
      <w:r w:rsidR="00626473" w:rsidRPr="00E14C20">
        <w:rPr>
          <w:rFonts w:ascii="Arial" w:hAnsi="Arial" w:cs="Arial"/>
          <w:color w:val="000000"/>
          <w:sz w:val="24"/>
          <w:szCs w:val="24"/>
        </w:rPr>
        <w:t>ы, детские сады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 xml:space="preserve">, </w:t>
      </w:r>
      <w:r w:rsidR="003E09E8">
        <w:rPr>
          <w:rFonts w:ascii="Arial" w:hAnsi="Arial" w:cs="Arial"/>
          <w:color w:val="000000"/>
          <w:sz w:val="24"/>
          <w:szCs w:val="24"/>
        </w:rPr>
        <w:t>городские парки</w:t>
      </w:r>
      <w:r w:rsidR="00626473" w:rsidRPr="00E14C20">
        <w:rPr>
          <w:rFonts w:ascii="Arial" w:hAnsi="Arial" w:cs="Arial"/>
          <w:color w:val="000000"/>
          <w:sz w:val="24"/>
          <w:szCs w:val="24"/>
        </w:rPr>
        <w:t>,</w:t>
      </w:r>
      <w:r w:rsidR="003E09E8">
        <w:rPr>
          <w:rFonts w:ascii="Arial" w:hAnsi="Arial" w:cs="Arial"/>
          <w:color w:val="000000"/>
          <w:sz w:val="24"/>
          <w:szCs w:val="24"/>
        </w:rPr>
        <w:t xml:space="preserve"> 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>объектов коммунальной инфраструктуры</w:t>
      </w:r>
      <w:r w:rsidR="00147725" w:rsidRPr="00E14C20">
        <w:rPr>
          <w:rFonts w:ascii="Arial" w:hAnsi="Arial" w:cs="Arial"/>
          <w:color w:val="000000"/>
          <w:sz w:val="24"/>
          <w:szCs w:val="24"/>
        </w:rPr>
        <w:t>,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 xml:space="preserve"> </w:t>
      </w:r>
      <w:r w:rsidR="00147725" w:rsidRPr="00E14C20">
        <w:rPr>
          <w:rFonts w:ascii="Arial" w:hAnsi="Arial" w:cs="Arial"/>
          <w:color w:val="444444"/>
          <w:sz w:val="24"/>
          <w:szCs w:val="24"/>
        </w:rPr>
        <w:t xml:space="preserve"> </w:t>
      </w:r>
      <w:r w:rsidR="00626473" w:rsidRPr="00E14C20">
        <w:rPr>
          <w:rFonts w:ascii="Arial" w:hAnsi="Arial" w:cs="Arial"/>
          <w:color w:val="444444"/>
          <w:sz w:val="24"/>
          <w:szCs w:val="24"/>
        </w:rPr>
        <w:t>очистных сооружений</w:t>
      </w:r>
      <w:r w:rsidR="008A59DD" w:rsidRPr="00E14C20">
        <w:rPr>
          <w:rFonts w:ascii="Arial" w:hAnsi="Arial" w:cs="Arial"/>
          <w:color w:val="000000"/>
          <w:sz w:val="24"/>
          <w:szCs w:val="24"/>
        </w:rPr>
        <w:t>, а также благоустройство  множества  общественных территорий.</w:t>
      </w:r>
    </w:p>
    <w:p w:rsidR="00017D58" w:rsidRPr="00017D58" w:rsidRDefault="00017D58" w:rsidP="00017D58">
      <w:pPr>
        <w:pStyle w:val="a4"/>
        <w:shd w:val="clear" w:color="auto" w:fill="FFFFFF"/>
        <w:spacing w:after="0" w:line="276" w:lineRule="auto"/>
        <w:jc w:val="both"/>
        <w:rPr>
          <w:rFonts w:ascii="Arial" w:hAnsi="Arial" w:cs="Arial"/>
          <w:color w:val="444444"/>
        </w:rPr>
      </w:pPr>
    </w:p>
    <w:p w:rsidR="006738CB" w:rsidRPr="003E09E8" w:rsidRDefault="00017D58" w:rsidP="003E09E8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3E09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ЦЕЛИ ПРОВЕДЕНИЯ ВЫСТАВКИ</w:t>
      </w:r>
      <w:r w:rsidR="0063253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</w:p>
    <w:p w:rsidR="00D62C95" w:rsidRPr="00E14C20" w:rsidRDefault="00017D58" w:rsidP="00E14C20">
      <w:pPr>
        <w:numPr>
          <w:ilvl w:val="0"/>
          <w:numId w:val="1"/>
        </w:numPr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Демонстрация больших достижений Чеченской Республики в </w:t>
      </w:r>
      <w:r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сфере строительства и</w:t>
      </w:r>
      <w:r w:rsidR="00D62C95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архитектуры.</w:t>
      </w:r>
    </w:p>
    <w:p w:rsidR="00BA0B42" w:rsidRPr="00E14C20" w:rsidRDefault="00BA0B42" w:rsidP="00E14C20">
      <w:pPr>
        <w:numPr>
          <w:ilvl w:val="0"/>
          <w:numId w:val="1"/>
        </w:numPr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Привлечение </w:t>
      </w:r>
      <w:r w:rsidR="00D62C95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инвестиций в с</w:t>
      </w:r>
      <w:r w:rsidR="003E09E8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троительный комплекс </w:t>
      </w:r>
      <w:r w:rsidR="00316382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региона для </w:t>
      </w:r>
      <w:r w:rsidR="00017D58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стимулирования</w:t>
      </w:r>
      <w:r w:rsidR="00017D58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республиканских производителей строительной </w:t>
      </w:r>
      <w:r w:rsidR="003E09E8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продукции и строительных компаний, </w:t>
      </w:r>
      <w:r w:rsidR="00017D58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предприятий </w:t>
      </w:r>
      <w:r w:rsidR="00017D58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в</w:t>
      </w:r>
      <w:r w:rsidR="00316382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масштабировании бизнеса.</w:t>
      </w:r>
    </w:p>
    <w:p w:rsidR="00D62C95" w:rsidRPr="00B83C82" w:rsidRDefault="00AC2C2F" w:rsidP="00B83C82">
      <w:pPr>
        <w:pStyle w:val="a4"/>
        <w:numPr>
          <w:ilvl w:val="0"/>
          <w:numId w:val="31"/>
        </w:numPr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83C82">
        <w:rPr>
          <w:rFonts w:ascii="Arial" w:hAnsi="Arial" w:cs="Arial"/>
          <w:sz w:val="24"/>
          <w:szCs w:val="24"/>
        </w:rPr>
        <w:t xml:space="preserve">Продвижение </w:t>
      </w:r>
      <w:r w:rsidR="00017D58" w:rsidRPr="00B83C82">
        <w:rPr>
          <w:rFonts w:ascii="Arial" w:hAnsi="Arial" w:cs="Arial"/>
          <w:sz w:val="24"/>
          <w:szCs w:val="24"/>
        </w:rPr>
        <w:t>на республиканский рынок инновационных материалов</w:t>
      </w:r>
      <w:r w:rsidR="00051958" w:rsidRPr="00B83C82">
        <w:rPr>
          <w:rFonts w:ascii="Arial" w:hAnsi="Arial" w:cs="Arial"/>
          <w:sz w:val="24"/>
          <w:szCs w:val="24"/>
        </w:rPr>
        <w:t>,</w:t>
      </w:r>
      <w:r w:rsidR="00D62C95" w:rsidRPr="00B83C82">
        <w:rPr>
          <w:rFonts w:ascii="Arial" w:hAnsi="Arial" w:cs="Arial"/>
          <w:sz w:val="24"/>
          <w:szCs w:val="24"/>
        </w:rPr>
        <w:t xml:space="preserve"> передов</w:t>
      </w:r>
      <w:r w:rsidR="00051958" w:rsidRPr="00B83C82">
        <w:rPr>
          <w:rFonts w:ascii="Arial" w:hAnsi="Arial" w:cs="Arial"/>
          <w:sz w:val="24"/>
          <w:szCs w:val="24"/>
        </w:rPr>
        <w:t>ых   тех</w:t>
      </w:r>
      <w:r w:rsidR="003E09E8" w:rsidRPr="00B83C82">
        <w:rPr>
          <w:rFonts w:ascii="Arial" w:hAnsi="Arial" w:cs="Arial"/>
          <w:sz w:val="24"/>
          <w:szCs w:val="24"/>
        </w:rPr>
        <w:t xml:space="preserve">нологий и </w:t>
      </w:r>
      <w:r w:rsidR="00017D58" w:rsidRPr="00B83C82">
        <w:rPr>
          <w:rFonts w:ascii="Arial" w:hAnsi="Arial" w:cs="Arial"/>
          <w:sz w:val="24"/>
          <w:szCs w:val="24"/>
        </w:rPr>
        <w:t>актуальных решений</w:t>
      </w:r>
      <w:r w:rsidR="003E09E8" w:rsidRPr="00B83C82">
        <w:rPr>
          <w:rFonts w:ascii="Arial" w:hAnsi="Arial" w:cs="Arial"/>
          <w:sz w:val="24"/>
          <w:szCs w:val="24"/>
        </w:rPr>
        <w:t xml:space="preserve"> в</w:t>
      </w:r>
      <w:r w:rsidR="003E09E8" w:rsidRPr="00B83C82">
        <w:rPr>
          <w:rFonts w:ascii="Arial" w:hAnsi="Arial" w:cs="Arial"/>
          <w:sz w:val="24"/>
          <w:szCs w:val="24"/>
        </w:rPr>
        <w:tab/>
      </w:r>
      <w:r w:rsidR="00051958" w:rsidRPr="00B83C82">
        <w:rPr>
          <w:rFonts w:ascii="Arial" w:hAnsi="Arial" w:cs="Arial"/>
          <w:sz w:val="24"/>
          <w:szCs w:val="24"/>
        </w:rPr>
        <w:t>строительстве,</w:t>
      </w:r>
      <w:r w:rsidR="00B83C82" w:rsidRPr="00B83C82">
        <w:rPr>
          <w:rFonts w:ascii="Arial" w:hAnsi="Arial" w:cs="Arial"/>
          <w:sz w:val="24"/>
          <w:szCs w:val="24"/>
        </w:rPr>
        <w:t xml:space="preserve"> </w:t>
      </w:r>
      <w:r w:rsidR="00017D58" w:rsidRPr="00B83C82">
        <w:rPr>
          <w:rFonts w:ascii="Arial" w:hAnsi="Arial" w:cs="Arial"/>
          <w:sz w:val="24"/>
          <w:szCs w:val="24"/>
        </w:rPr>
        <w:t>жилищно-</w:t>
      </w:r>
      <w:r w:rsidR="00051958" w:rsidRPr="00B83C82">
        <w:rPr>
          <w:rFonts w:ascii="Arial" w:hAnsi="Arial" w:cs="Arial"/>
          <w:sz w:val="24"/>
          <w:szCs w:val="24"/>
        </w:rPr>
        <w:t xml:space="preserve">коммунальном </w:t>
      </w:r>
      <w:r w:rsidR="00017D58" w:rsidRPr="00B83C82">
        <w:rPr>
          <w:rFonts w:ascii="Arial" w:hAnsi="Arial" w:cs="Arial"/>
          <w:sz w:val="24"/>
          <w:szCs w:val="24"/>
        </w:rPr>
        <w:t>хозяйстве, благоустройстве территорий и</w:t>
      </w:r>
      <w:r w:rsidR="00051958" w:rsidRPr="00B83C82">
        <w:rPr>
          <w:rFonts w:ascii="Arial" w:hAnsi="Arial" w:cs="Arial"/>
          <w:sz w:val="24"/>
          <w:szCs w:val="24"/>
        </w:rPr>
        <w:t xml:space="preserve"> др.</w:t>
      </w:r>
    </w:p>
    <w:p w:rsidR="00D62C95" w:rsidRPr="00E14C20" w:rsidRDefault="00017D58" w:rsidP="00E14C20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Содействие участникам </w:t>
      </w:r>
      <w:r w:rsidR="00051958" w:rsidRPr="00E14C20">
        <w:rPr>
          <w:rFonts w:ascii="Arial" w:hAnsi="Arial" w:cs="Arial"/>
          <w:sz w:val="24"/>
          <w:szCs w:val="24"/>
        </w:rPr>
        <w:t xml:space="preserve">выставки в реализации   бизнес-проектов   </w:t>
      </w:r>
      <w:r w:rsidR="00B86B9A" w:rsidRPr="00E14C20">
        <w:rPr>
          <w:rFonts w:ascii="Arial" w:hAnsi="Arial" w:cs="Arial"/>
          <w:sz w:val="24"/>
          <w:szCs w:val="24"/>
        </w:rPr>
        <w:t xml:space="preserve">в </w:t>
      </w:r>
      <w:r w:rsidRPr="00E14C20">
        <w:rPr>
          <w:rFonts w:ascii="Arial" w:hAnsi="Arial" w:cs="Arial"/>
          <w:sz w:val="24"/>
          <w:szCs w:val="24"/>
        </w:rPr>
        <w:t xml:space="preserve">строительном </w:t>
      </w:r>
      <w:r>
        <w:rPr>
          <w:rFonts w:ascii="Arial" w:hAnsi="Arial" w:cs="Arial"/>
          <w:sz w:val="24"/>
          <w:szCs w:val="24"/>
        </w:rPr>
        <w:t>комплексе</w:t>
      </w:r>
      <w:r w:rsidR="00B86B9A" w:rsidRPr="00E14C20">
        <w:rPr>
          <w:rFonts w:ascii="Arial" w:hAnsi="Arial" w:cs="Arial"/>
          <w:sz w:val="24"/>
          <w:szCs w:val="24"/>
        </w:rPr>
        <w:t xml:space="preserve"> </w:t>
      </w:r>
      <w:r w:rsidR="00051958" w:rsidRPr="00E14C20">
        <w:rPr>
          <w:rFonts w:ascii="Arial" w:hAnsi="Arial" w:cs="Arial"/>
          <w:sz w:val="24"/>
          <w:szCs w:val="24"/>
        </w:rPr>
        <w:t>Чеченс</w:t>
      </w:r>
      <w:r w:rsidR="00B86B9A" w:rsidRPr="00E14C20">
        <w:rPr>
          <w:rFonts w:ascii="Arial" w:hAnsi="Arial" w:cs="Arial"/>
          <w:sz w:val="24"/>
          <w:szCs w:val="24"/>
        </w:rPr>
        <w:t xml:space="preserve">кой </w:t>
      </w:r>
      <w:r w:rsidR="00051958" w:rsidRPr="00E14C20">
        <w:rPr>
          <w:rFonts w:ascii="Arial" w:hAnsi="Arial" w:cs="Arial"/>
          <w:sz w:val="24"/>
          <w:szCs w:val="24"/>
        </w:rPr>
        <w:t xml:space="preserve">  </w:t>
      </w:r>
      <w:r w:rsidR="00B86B9A" w:rsidRPr="00E14C20">
        <w:rPr>
          <w:rFonts w:ascii="Arial" w:hAnsi="Arial" w:cs="Arial"/>
          <w:sz w:val="24"/>
          <w:szCs w:val="24"/>
        </w:rPr>
        <w:t>Республики</w:t>
      </w:r>
      <w:r w:rsidR="00051958" w:rsidRPr="00E14C20">
        <w:rPr>
          <w:rFonts w:ascii="Arial" w:hAnsi="Arial" w:cs="Arial"/>
          <w:sz w:val="24"/>
          <w:szCs w:val="24"/>
        </w:rPr>
        <w:t xml:space="preserve"> и соседних республиках </w:t>
      </w:r>
      <w:r w:rsidRPr="00E14C20">
        <w:rPr>
          <w:rFonts w:ascii="Arial" w:hAnsi="Arial" w:cs="Arial"/>
          <w:sz w:val="24"/>
          <w:szCs w:val="24"/>
        </w:rPr>
        <w:t>Северного Кавказа</w:t>
      </w:r>
      <w:r w:rsidR="00B86B9A" w:rsidRPr="00E14C20">
        <w:rPr>
          <w:rFonts w:ascii="Arial" w:hAnsi="Arial" w:cs="Arial"/>
          <w:sz w:val="24"/>
          <w:szCs w:val="24"/>
        </w:rPr>
        <w:t>.</w:t>
      </w:r>
    </w:p>
    <w:p w:rsidR="00BA0B42" w:rsidRPr="00E14C20" w:rsidRDefault="00BA0B42" w:rsidP="00E14C20">
      <w:pPr>
        <w:numPr>
          <w:ilvl w:val="0"/>
          <w:numId w:val="1"/>
        </w:numPr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Создание</w:t>
      </w:r>
      <w:r w:rsidR="00B86B9A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активной </w:t>
      </w:r>
      <w:r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платформы</w:t>
      </w:r>
      <w:r w:rsidR="00B86B9A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</w:t>
      </w:r>
      <w:r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для обмена</w:t>
      </w:r>
      <w:r w:rsidR="001C3AF5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</w:t>
      </w:r>
      <w:r w:rsidR="00017D58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профессиональным опытом</w:t>
      </w:r>
      <w:r w:rsidR="001C3AF5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между </w:t>
      </w:r>
      <w:r w:rsidR="00017D58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специалистами строительной отрасли</w:t>
      </w:r>
      <w:r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.</w:t>
      </w:r>
    </w:p>
    <w:p w:rsidR="00DA19F3" w:rsidRPr="00B83C82" w:rsidRDefault="00DA19F3" w:rsidP="00E14C20">
      <w:pPr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color w:val="0D0D0D"/>
          <w:sz w:val="16"/>
          <w:szCs w:val="16"/>
          <w:lang w:eastAsia="ru-RU"/>
        </w:rPr>
      </w:pPr>
    </w:p>
    <w:p w:rsidR="00DA19F3" w:rsidRDefault="007F7140" w:rsidP="00A24864">
      <w:pPr>
        <w:pStyle w:val="a4"/>
        <w:numPr>
          <w:ilvl w:val="0"/>
          <w:numId w:val="7"/>
        </w:numPr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b/>
          <w:color w:val="0D0D0D"/>
          <w:sz w:val="24"/>
          <w:szCs w:val="24"/>
          <w:lang w:eastAsia="ru-RU"/>
        </w:rPr>
      </w:pPr>
      <w:r w:rsidRPr="00A24864">
        <w:rPr>
          <w:rFonts w:ascii="Arial" w:eastAsia="Times New Roman" w:hAnsi="Arial" w:cs="Arial"/>
          <w:b/>
          <w:color w:val="0D0D0D"/>
          <w:sz w:val="24"/>
          <w:szCs w:val="24"/>
          <w:u w:val="single"/>
          <w:lang w:eastAsia="ru-RU"/>
        </w:rPr>
        <w:t>ТЕМАТИЧЕСКИЕ РАЗДЕЛЫ ВЫСТАВКИ</w:t>
      </w:r>
      <w:r w:rsidRPr="00A24864">
        <w:rPr>
          <w:rFonts w:ascii="Arial" w:eastAsia="Times New Roman" w:hAnsi="Arial" w:cs="Arial"/>
          <w:b/>
          <w:color w:val="0D0D0D"/>
          <w:sz w:val="24"/>
          <w:szCs w:val="24"/>
          <w:lang w:eastAsia="ru-RU"/>
        </w:rPr>
        <w:t>:</w:t>
      </w:r>
    </w:p>
    <w:p w:rsidR="00017D58" w:rsidRPr="00017D58" w:rsidRDefault="00017D58" w:rsidP="00017D58">
      <w:pPr>
        <w:pStyle w:val="a4"/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b/>
          <w:color w:val="0D0D0D"/>
          <w:sz w:val="16"/>
          <w:szCs w:val="16"/>
          <w:lang w:eastAsia="ru-RU"/>
        </w:rPr>
      </w:pPr>
    </w:p>
    <w:p w:rsidR="00DA19F3" w:rsidRPr="00A24864" w:rsidRDefault="00A24864" w:rsidP="00017D5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24864">
        <w:rPr>
          <w:rFonts w:ascii="Arial" w:hAnsi="Arial" w:cs="Arial"/>
          <w:bCs/>
          <w:color w:val="000000"/>
          <w:sz w:val="20"/>
          <w:szCs w:val="20"/>
        </w:rPr>
        <w:t>СТРОИТЕЛ</w:t>
      </w:r>
      <w:r w:rsidR="00017D58">
        <w:rPr>
          <w:rFonts w:ascii="Arial" w:hAnsi="Arial" w:cs="Arial"/>
          <w:bCs/>
          <w:color w:val="000000"/>
          <w:sz w:val="20"/>
          <w:szCs w:val="20"/>
        </w:rPr>
        <w:t>ЬНЫЕ, ОТДЕЛОЧНЫЕ И ДЕКОРАТИВНЫЕ</w:t>
      </w:r>
      <w:r w:rsidRPr="00A24864">
        <w:rPr>
          <w:rFonts w:ascii="Arial" w:hAnsi="Arial" w:cs="Arial"/>
          <w:bCs/>
          <w:color w:val="000000"/>
          <w:sz w:val="20"/>
          <w:szCs w:val="20"/>
        </w:rPr>
        <w:t xml:space="preserve"> МАТЕРИАЛЫ</w:t>
      </w:r>
    </w:p>
    <w:p w:rsidR="007F7140" w:rsidRPr="00A24864" w:rsidRDefault="00A24864" w:rsidP="00017D5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24864">
        <w:rPr>
          <w:rFonts w:ascii="Arial" w:hAnsi="Arial" w:cs="Arial"/>
          <w:bCs/>
          <w:color w:val="000000"/>
          <w:sz w:val="20"/>
          <w:szCs w:val="20"/>
        </w:rPr>
        <w:t xml:space="preserve">СТРОИТЕЛЬНАЯ ТЕХНИКА, </w:t>
      </w:r>
    </w:p>
    <w:p w:rsidR="007F7140" w:rsidRPr="00A24864" w:rsidRDefault="00017D58" w:rsidP="00017D5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СТРОИТЕЛЬНОЕ ОБОРУДОВАНИЕ И </w:t>
      </w:r>
      <w:r w:rsidR="00A24864" w:rsidRPr="00A24864">
        <w:rPr>
          <w:rFonts w:ascii="Arial" w:hAnsi="Arial" w:cs="Arial"/>
          <w:bCs/>
          <w:color w:val="000000"/>
          <w:sz w:val="20"/>
          <w:szCs w:val="20"/>
        </w:rPr>
        <w:t>ИНСТРУМЕНТЫ</w:t>
      </w:r>
    </w:p>
    <w:p w:rsidR="00604842" w:rsidRPr="00A24864" w:rsidRDefault="00A24864" w:rsidP="00017D5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24864">
        <w:rPr>
          <w:rFonts w:ascii="Arial" w:hAnsi="Arial" w:cs="Arial"/>
          <w:bCs/>
          <w:sz w:val="20"/>
          <w:szCs w:val="20"/>
        </w:rPr>
        <w:t xml:space="preserve">ИННОВАЦИОННЫЕ   РАЗРАБОТКИ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24864">
        <w:rPr>
          <w:rFonts w:ascii="Arial" w:hAnsi="Arial" w:cs="Arial"/>
          <w:bCs/>
          <w:sz w:val="20"/>
          <w:szCs w:val="20"/>
        </w:rPr>
        <w:t xml:space="preserve"> В СТРОИТЕЛЬСТВЕ</w:t>
      </w:r>
      <w:r w:rsidRPr="00A24864">
        <w:rPr>
          <w:rFonts w:ascii="Arial" w:hAnsi="Arial" w:cs="Arial"/>
          <w:bCs/>
          <w:color w:val="000000"/>
          <w:sz w:val="20"/>
          <w:szCs w:val="20"/>
        </w:rPr>
        <w:t xml:space="preserve"> И ПРОМЫШЛЕННОСТИ </w:t>
      </w:r>
    </w:p>
    <w:p w:rsidR="00DA19F3" w:rsidRPr="00A24864" w:rsidRDefault="00A24864" w:rsidP="00017D5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24864">
        <w:rPr>
          <w:rFonts w:ascii="Arial" w:hAnsi="Arial" w:cs="Arial"/>
          <w:bCs/>
          <w:color w:val="000000"/>
          <w:sz w:val="20"/>
          <w:szCs w:val="20"/>
        </w:rPr>
        <w:t>ИНЖ</w:t>
      </w:r>
      <w:r w:rsidR="00017D58">
        <w:rPr>
          <w:rFonts w:ascii="Arial" w:hAnsi="Arial" w:cs="Arial"/>
          <w:bCs/>
          <w:color w:val="000000"/>
          <w:sz w:val="20"/>
          <w:szCs w:val="20"/>
        </w:rPr>
        <w:t xml:space="preserve">ЕНЕРНЫЕ СИСТЕМЫ, АВТОМАТИЗАЦИЯ </w:t>
      </w:r>
      <w:r w:rsidRPr="00A24864">
        <w:rPr>
          <w:rFonts w:ascii="Arial" w:hAnsi="Arial" w:cs="Arial"/>
          <w:bCs/>
          <w:color w:val="000000"/>
          <w:sz w:val="20"/>
          <w:szCs w:val="20"/>
        </w:rPr>
        <w:t>ЗДАНИЙ И СООРУЖЕНИЙ</w:t>
      </w:r>
    </w:p>
    <w:p w:rsidR="00DA19F3" w:rsidRPr="00A24864" w:rsidRDefault="00017D58" w:rsidP="00017D5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БЫСТРОВОЗВОДИМЫЕ КОНСТРУКЦИИ И</w:t>
      </w:r>
      <w:r w:rsidR="00A24864" w:rsidRPr="00A24864">
        <w:rPr>
          <w:rFonts w:ascii="Arial" w:hAnsi="Arial" w:cs="Arial"/>
          <w:bCs/>
          <w:color w:val="000000"/>
          <w:sz w:val="20"/>
          <w:szCs w:val="20"/>
        </w:rPr>
        <w:t xml:space="preserve"> МЕТАЛЛОКОНСТРУКЦИИ</w:t>
      </w:r>
    </w:p>
    <w:p w:rsidR="00DA19F3" w:rsidRPr="00A24864" w:rsidRDefault="00017D58" w:rsidP="00017D5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КОМПЛЕКСНЫЕ</w:t>
      </w:r>
      <w:r w:rsidR="00A24864" w:rsidRPr="00A24864">
        <w:rPr>
          <w:rFonts w:ascii="Arial" w:hAnsi="Arial" w:cs="Arial"/>
          <w:bCs/>
          <w:color w:val="000000"/>
          <w:sz w:val="20"/>
          <w:szCs w:val="20"/>
        </w:rPr>
        <w:t xml:space="preserve"> СИСТЕМЫ ОТОПЛЕНИЯ, ВЕНТИЛЯЦИИ И КОНДИЦИОНИРОВАНИЯ</w:t>
      </w:r>
    </w:p>
    <w:p w:rsidR="00017D58" w:rsidRDefault="00A24864" w:rsidP="00017D5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24864">
        <w:rPr>
          <w:rFonts w:ascii="Arial" w:hAnsi="Arial" w:cs="Arial"/>
          <w:bCs/>
          <w:color w:val="000000"/>
          <w:sz w:val="20"/>
          <w:szCs w:val="20"/>
        </w:rPr>
        <w:t>АКТУАЛЬНЫЕ РЕШЕНИЯ   ВОДОСНАБЖЕНИЯ И КАНАЛИЗАЦИИ</w:t>
      </w:r>
    </w:p>
    <w:p w:rsidR="00F94CAA" w:rsidRPr="00017D58" w:rsidRDefault="00017D58" w:rsidP="00017D5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ПЕРЕДОВЫЕ ТЕХНОЛОГИИ В </w:t>
      </w:r>
      <w:proofErr w:type="gramStart"/>
      <w:r w:rsidR="00A24864" w:rsidRPr="00017D58">
        <w:rPr>
          <w:rFonts w:ascii="Arial" w:hAnsi="Arial" w:cs="Arial"/>
          <w:bCs/>
          <w:color w:val="000000"/>
          <w:sz w:val="20"/>
          <w:szCs w:val="20"/>
        </w:rPr>
        <w:t>СТРОИТЕЛЬНОМ  КОМПЛЕКСЕ</w:t>
      </w:r>
      <w:proofErr w:type="gramEnd"/>
      <w:r w:rsidR="00A24864" w:rsidRPr="00017D58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7E7765" w:rsidRPr="00017D58" w:rsidRDefault="007E7765" w:rsidP="007E77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FFFFFF"/>
          <w:sz w:val="20"/>
          <w:szCs w:val="20"/>
        </w:rPr>
      </w:pPr>
    </w:p>
    <w:p w:rsidR="007E7765" w:rsidRDefault="007E7765" w:rsidP="007E7765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2A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ДЕЛОВАЯ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 </w:t>
      </w:r>
      <w:r w:rsidRPr="000942A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ПРОГРАММА</w:t>
      </w:r>
      <w:r w:rsidRPr="000942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94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65" w:rsidRPr="000942AC" w:rsidRDefault="00017D58" w:rsidP="007E7765">
      <w:pPr>
        <w:pStyle w:val="a4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включает проведение конференций </w:t>
      </w:r>
      <w:r w:rsidR="007E7765" w:rsidRPr="00094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тематических семинаров, презентаций, </w:t>
      </w:r>
      <w:r w:rsidRPr="00094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профессиональных мастер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-классов</w:t>
      </w:r>
      <w:r w:rsidR="007E7765" w:rsidRPr="00094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E7765" w:rsidRPr="007E7765" w:rsidRDefault="007E7765" w:rsidP="007E7765">
      <w:pPr>
        <w:pStyle w:val="a4"/>
        <w:numPr>
          <w:ilvl w:val="0"/>
          <w:numId w:val="18"/>
        </w:numPr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«Значительные </w:t>
      </w:r>
      <w:r w:rsidR="00017D58"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достижения и</w:t>
      </w:r>
      <w:r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17D58"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перспективы развития</w:t>
      </w:r>
      <w:r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строительного комплекса в Чеченской Республике».</w:t>
      </w:r>
    </w:p>
    <w:p w:rsidR="00A24864" w:rsidRDefault="007E7765" w:rsidP="00F648B3">
      <w:pPr>
        <w:pStyle w:val="a4"/>
        <w:numPr>
          <w:ilvl w:val="0"/>
          <w:numId w:val="18"/>
        </w:numPr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«Инновационные технологии и научные разработки в строительной отрасли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промышленности</w:t>
      </w:r>
      <w:r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F648B3" w:rsidRPr="00B83C82" w:rsidRDefault="00F648B3" w:rsidP="00F648B3">
      <w:pPr>
        <w:pStyle w:val="a4"/>
        <w:shd w:val="clear" w:color="auto" w:fill="FFFFFF"/>
        <w:spacing w:before="75" w:after="75" w:line="276" w:lineRule="auto"/>
        <w:ind w:left="10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24864" w:rsidRDefault="00A95BAE" w:rsidP="00E14C20">
      <w:pPr>
        <w:pStyle w:val="a4"/>
        <w:numPr>
          <w:ilvl w:val="0"/>
          <w:numId w:val="7"/>
        </w:numPr>
        <w:shd w:val="clear" w:color="auto" w:fill="FFFFFF"/>
        <w:spacing w:after="225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proofErr w:type="gramStart"/>
      <w:r w:rsidRPr="00A2486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ЭКСПОНЕНТЫ  ВЫСТАВКИ</w:t>
      </w:r>
      <w:proofErr w:type="gramEnd"/>
      <w:r w:rsidRPr="00A2486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: </w:t>
      </w:r>
      <w:r w:rsidR="000B5EB5" w:rsidRPr="00A2486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100 + </w:t>
      </w:r>
    </w:p>
    <w:p w:rsidR="00017D58" w:rsidRPr="00017D58" w:rsidRDefault="00017D58" w:rsidP="00017D58">
      <w:pPr>
        <w:pStyle w:val="a4"/>
        <w:shd w:val="clear" w:color="auto" w:fill="FFFFFF"/>
        <w:spacing w:after="225" w:line="276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ru-RU"/>
        </w:rPr>
      </w:pPr>
    </w:p>
    <w:p w:rsidR="00F648B3" w:rsidRDefault="00FC0126" w:rsidP="00B83C82">
      <w:pPr>
        <w:pStyle w:val="a4"/>
        <w:shd w:val="clear" w:color="auto" w:fill="FFFFFF"/>
        <w:spacing w:after="225" w:line="276" w:lineRule="auto"/>
        <w:jc w:val="both"/>
        <w:rPr>
          <w:rFonts w:ascii="Arial" w:hAnsi="Arial" w:cs="Arial"/>
          <w:sz w:val="24"/>
          <w:szCs w:val="24"/>
        </w:rPr>
      </w:pPr>
      <w:r w:rsidRPr="00A24864">
        <w:rPr>
          <w:rFonts w:ascii="Arial" w:hAnsi="Arial" w:cs="Arial"/>
          <w:sz w:val="24"/>
          <w:szCs w:val="24"/>
        </w:rPr>
        <w:t>Ежегодная выставка «ЧеченСтройЭкспо»</w:t>
      </w:r>
      <w:r w:rsidR="001F7884" w:rsidRPr="00A24864">
        <w:rPr>
          <w:rFonts w:ascii="Arial" w:hAnsi="Arial" w:cs="Arial"/>
          <w:sz w:val="24"/>
          <w:szCs w:val="24"/>
        </w:rPr>
        <w:t xml:space="preserve"> </w:t>
      </w:r>
      <w:r w:rsidR="00017D58">
        <w:rPr>
          <w:rFonts w:ascii="Arial" w:hAnsi="Arial" w:cs="Arial"/>
          <w:sz w:val="24"/>
          <w:szCs w:val="24"/>
        </w:rPr>
        <w:t xml:space="preserve">на протяжении 15 лет </w:t>
      </w:r>
      <w:r w:rsidRPr="00A24864">
        <w:rPr>
          <w:rFonts w:ascii="Arial" w:hAnsi="Arial" w:cs="Arial"/>
          <w:sz w:val="24"/>
          <w:szCs w:val="24"/>
        </w:rPr>
        <w:t>объединяет в с</w:t>
      </w:r>
      <w:r w:rsidR="0058711D" w:rsidRPr="00A24864">
        <w:rPr>
          <w:rFonts w:ascii="Arial" w:hAnsi="Arial" w:cs="Arial"/>
          <w:sz w:val="24"/>
          <w:szCs w:val="24"/>
        </w:rPr>
        <w:t>в</w:t>
      </w:r>
      <w:r w:rsidRPr="00A24864">
        <w:rPr>
          <w:rFonts w:ascii="Arial" w:hAnsi="Arial" w:cs="Arial"/>
          <w:sz w:val="24"/>
          <w:szCs w:val="24"/>
        </w:rPr>
        <w:t xml:space="preserve">оей экспозиции </w:t>
      </w:r>
      <w:r w:rsidR="00017D58">
        <w:rPr>
          <w:rFonts w:ascii="Arial" w:hAnsi="Arial" w:cs="Arial"/>
          <w:sz w:val="24"/>
          <w:szCs w:val="24"/>
        </w:rPr>
        <w:t xml:space="preserve">больше 100 </w:t>
      </w:r>
      <w:r w:rsidR="000B5EB5" w:rsidRPr="00A24864">
        <w:rPr>
          <w:rFonts w:ascii="Arial" w:hAnsi="Arial" w:cs="Arial"/>
          <w:sz w:val="24"/>
          <w:szCs w:val="24"/>
        </w:rPr>
        <w:t xml:space="preserve">успешных производителей и поставщиков новейших строительных материалов, оборудования, инновационные </w:t>
      </w:r>
      <w:r w:rsidR="00017D58" w:rsidRPr="00A24864">
        <w:rPr>
          <w:rFonts w:ascii="Arial" w:hAnsi="Arial" w:cs="Arial"/>
          <w:sz w:val="24"/>
          <w:szCs w:val="24"/>
        </w:rPr>
        <w:t>технологий,</w:t>
      </w:r>
      <w:r w:rsidR="00017D58">
        <w:rPr>
          <w:rFonts w:ascii="Arial" w:hAnsi="Arial" w:cs="Arial"/>
          <w:sz w:val="24"/>
          <w:szCs w:val="24"/>
        </w:rPr>
        <w:t xml:space="preserve"> применяемые в строительстве различных </w:t>
      </w:r>
      <w:r w:rsidR="000B5EB5" w:rsidRPr="00A24864">
        <w:rPr>
          <w:rFonts w:ascii="Arial" w:hAnsi="Arial" w:cs="Arial"/>
          <w:sz w:val="24"/>
          <w:szCs w:val="24"/>
        </w:rPr>
        <w:t>объектов.</w:t>
      </w:r>
      <w:r w:rsidR="00017D58">
        <w:rPr>
          <w:rFonts w:ascii="Arial" w:hAnsi="Arial" w:cs="Arial"/>
          <w:sz w:val="24"/>
          <w:szCs w:val="24"/>
        </w:rPr>
        <w:t xml:space="preserve"> С каждым </w:t>
      </w:r>
      <w:r w:rsidR="00017D58" w:rsidRPr="00E14C20">
        <w:rPr>
          <w:rFonts w:ascii="Arial" w:hAnsi="Arial" w:cs="Arial"/>
          <w:sz w:val="24"/>
          <w:szCs w:val="24"/>
        </w:rPr>
        <w:t>годом наблюдается</w:t>
      </w:r>
      <w:r w:rsidR="00017D58">
        <w:rPr>
          <w:rFonts w:ascii="Arial" w:hAnsi="Arial" w:cs="Arial"/>
          <w:sz w:val="24"/>
          <w:szCs w:val="24"/>
        </w:rPr>
        <w:t xml:space="preserve"> заметное </w:t>
      </w:r>
      <w:r w:rsidR="00017D58" w:rsidRPr="00E14C20">
        <w:rPr>
          <w:rFonts w:ascii="Arial" w:hAnsi="Arial" w:cs="Arial"/>
          <w:sz w:val="24"/>
          <w:szCs w:val="24"/>
        </w:rPr>
        <w:t>увеличение участников</w:t>
      </w:r>
      <w:r w:rsidR="0058711D" w:rsidRPr="00E14C20">
        <w:rPr>
          <w:rFonts w:ascii="Arial" w:hAnsi="Arial" w:cs="Arial"/>
          <w:sz w:val="24"/>
          <w:szCs w:val="24"/>
        </w:rPr>
        <w:t xml:space="preserve"> выставки</w:t>
      </w:r>
      <w:r w:rsidR="009A73EB" w:rsidRPr="00E14C20">
        <w:rPr>
          <w:rFonts w:ascii="Arial" w:hAnsi="Arial" w:cs="Arial"/>
          <w:sz w:val="24"/>
          <w:szCs w:val="24"/>
        </w:rPr>
        <w:t xml:space="preserve">, а также количество и </w:t>
      </w:r>
      <w:r w:rsidR="00017D58" w:rsidRPr="00E14C20">
        <w:rPr>
          <w:rFonts w:ascii="Arial" w:hAnsi="Arial" w:cs="Arial"/>
          <w:sz w:val="24"/>
          <w:szCs w:val="24"/>
        </w:rPr>
        <w:t>география регионов</w:t>
      </w:r>
      <w:r w:rsidR="00FD0B9A">
        <w:rPr>
          <w:rFonts w:ascii="Arial" w:hAnsi="Arial" w:cs="Arial"/>
          <w:sz w:val="24"/>
          <w:szCs w:val="24"/>
        </w:rPr>
        <w:t>.</w:t>
      </w:r>
    </w:p>
    <w:p w:rsidR="00B83C82" w:rsidRPr="00B83C82" w:rsidRDefault="00B83C82" w:rsidP="00B83C82">
      <w:pPr>
        <w:pStyle w:val="a4"/>
        <w:shd w:val="clear" w:color="auto" w:fill="FFFFFF"/>
        <w:spacing w:after="225" w:line="276" w:lineRule="auto"/>
        <w:jc w:val="both"/>
        <w:rPr>
          <w:rFonts w:ascii="Arial" w:hAnsi="Arial" w:cs="Arial"/>
          <w:sz w:val="16"/>
          <w:szCs w:val="16"/>
        </w:rPr>
      </w:pPr>
    </w:p>
    <w:p w:rsidR="00F648B3" w:rsidRDefault="00FE7DDD" w:rsidP="000942AC">
      <w:pPr>
        <w:pStyle w:val="a4"/>
        <w:numPr>
          <w:ilvl w:val="0"/>
          <w:numId w:val="7"/>
        </w:numPr>
        <w:shd w:val="clear" w:color="auto" w:fill="FFFFFF"/>
        <w:spacing w:after="225"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0942AC">
        <w:rPr>
          <w:rFonts w:ascii="Arial" w:eastAsia="Times New Roman" w:hAnsi="Arial" w:cs="Arial"/>
          <w:b/>
          <w:sz w:val="24"/>
          <w:szCs w:val="24"/>
          <w:u w:val="single"/>
        </w:rPr>
        <w:t xml:space="preserve">ЕЖЕГОДНЫЕ </w:t>
      </w:r>
      <w:proofErr w:type="gramStart"/>
      <w:r w:rsidRPr="000942AC">
        <w:rPr>
          <w:rFonts w:ascii="Arial" w:eastAsia="Times New Roman" w:hAnsi="Arial" w:cs="Arial"/>
          <w:b/>
          <w:sz w:val="24"/>
          <w:szCs w:val="24"/>
          <w:u w:val="single"/>
        </w:rPr>
        <w:t xml:space="preserve">ЭКСПОНЕНТЫ </w:t>
      </w:r>
      <w:r w:rsidRPr="000942AC">
        <w:rPr>
          <w:rFonts w:ascii="Arial" w:eastAsia="Times New Roman" w:hAnsi="Arial" w:cs="Arial"/>
          <w:b/>
          <w:sz w:val="24"/>
          <w:szCs w:val="24"/>
          <w:u w:val="single"/>
          <w:shd w:val="clear" w:color="auto" w:fill="FFFFFF"/>
        </w:rPr>
        <w:t xml:space="preserve"> ВЫСТАВКИ</w:t>
      </w:r>
      <w:proofErr w:type="gramEnd"/>
      <w:r w:rsidRPr="000942A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:rsidR="00017D58" w:rsidRPr="00017D58" w:rsidRDefault="00017D58" w:rsidP="00017D58">
      <w:pPr>
        <w:pStyle w:val="a4"/>
        <w:shd w:val="clear" w:color="auto" w:fill="FFFFFF"/>
        <w:spacing w:after="225" w:line="276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</w:rPr>
      </w:pPr>
    </w:p>
    <w:p w:rsidR="0063253C" w:rsidRDefault="00B83C82" w:rsidP="00D9201A">
      <w:pPr>
        <w:pStyle w:val="a4"/>
        <w:shd w:val="clear" w:color="auto" w:fill="FFFFFF"/>
        <w:spacing w:after="225"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В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едущие российские </w:t>
      </w:r>
      <w:r w:rsidR="00C54605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производители и </w:t>
      </w:r>
      <w:r w:rsidR="00017D58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предприятия строительного 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комплекса: </w:t>
      </w:r>
      <w:r w:rsidR="004036B7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Группа компаний «ТЕХНОСТИЛЬ» (</w:t>
      </w:r>
      <w:proofErr w:type="spellStart"/>
      <w:r w:rsidR="004036B7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г.Тула</w:t>
      </w:r>
      <w:proofErr w:type="spellEnd"/>
      <w:r w:rsidR="004036B7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)</w:t>
      </w:r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</w:t>
      </w:r>
      <w:r w:rsidR="004036B7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Группа компаний «ТОПОЛ-ЭКО»</w:t>
      </w:r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г.Москва</w:t>
      </w:r>
      <w:proofErr w:type="spellEnd"/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),</w:t>
      </w:r>
      <w:r w:rsidR="004036B7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«AQUALOS» - </w:t>
      </w:r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российские 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очистные сооружения (</w:t>
      </w:r>
      <w:proofErr w:type="spellStart"/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г.Москва</w:t>
      </w:r>
      <w:proofErr w:type="spellEnd"/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), «SIOPLAST» (</w:t>
      </w:r>
      <w:proofErr w:type="spellStart"/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г.Санкт</w:t>
      </w:r>
      <w:proofErr w:type="spellEnd"/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-Петербург),</w:t>
      </w:r>
      <w:r w:rsidR="00017D58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9A73EB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«</w:t>
      </w:r>
      <w:r w:rsidR="00017D58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СИБАЛЮКС» (</w:t>
      </w:r>
      <w:proofErr w:type="spellStart"/>
      <w:r w:rsidR="009A73EB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г.Новосибирск</w:t>
      </w:r>
      <w:proofErr w:type="spellEnd"/>
      <w:r w:rsidR="009A73EB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, Краснодар</w:t>
      </w:r>
      <w:r w:rsidR="00017D58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), </w:t>
      </w:r>
      <w:r w:rsidR="0059108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«</w:t>
      </w:r>
      <w:r w:rsidR="00017D58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ЕВРАЗ </w:t>
      </w:r>
      <w:r w:rsidR="0059108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МАР</w:t>
      </w:r>
      <w:r w:rsidR="00FE7DD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КЕТ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» </w:t>
      </w:r>
      <w:proofErr w:type="spellStart"/>
      <w:r w:rsidR="00017D58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г.Краснодар</w:t>
      </w:r>
      <w:proofErr w:type="spellEnd"/>
      <w:r w:rsidR="00017D58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)</w:t>
      </w:r>
      <w:r w:rsidR="00FE7DD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,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«ДЕНИКО</w:t>
      </w:r>
      <w:r w:rsidR="00FE7DD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59108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ГРУПП</w:t>
      </w:r>
      <w:r w:rsidR="0058711D" w:rsidRPr="00017D58">
        <w:rPr>
          <w:rFonts w:ascii="Arial" w:hAnsi="Arial" w:cs="Arial"/>
          <w:sz w:val="24"/>
          <w:szCs w:val="24"/>
        </w:rPr>
        <w:t>»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59108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(г. Пятигорск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), </w:t>
      </w:r>
      <w:r w:rsidR="00017D58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«ГОРОД 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МАСТЕРОВ» (</w:t>
      </w:r>
      <w:proofErr w:type="spellStart"/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г.Грозный</w:t>
      </w:r>
      <w:proofErr w:type="spellEnd"/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), </w:t>
      </w:r>
      <w:r w:rsidR="00FE7DD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«АКВАПРОФИ»</w:t>
      </w:r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(</w:t>
      </w:r>
      <w:proofErr w:type="spellStart"/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г.Грозный</w:t>
      </w:r>
      <w:proofErr w:type="spellEnd"/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), ДСК 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«ГРАС-</w:t>
      </w:r>
      <w:r w:rsidR="00FD0B9A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Светлоград»</w:t>
      </w:r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г.Светлоград</w:t>
      </w:r>
      <w:proofErr w:type="spellEnd"/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), ИНЖЕНЕРНЫЙ  ЦЕНТР  «ТЕХКОМ»  (</w:t>
      </w:r>
      <w:proofErr w:type="spellStart"/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г.Грозный</w:t>
      </w:r>
      <w:proofErr w:type="spellEnd"/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-Ставрополь),</w:t>
      </w:r>
      <w:r w:rsidR="0059108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«ИНТЕРИЯ ГРУПП» (</w:t>
      </w:r>
      <w:proofErr w:type="spellStart"/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г.</w:t>
      </w:r>
      <w:r w:rsidR="009A73EB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Пятигорск</w:t>
      </w:r>
      <w:proofErr w:type="spellEnd"/>
      <w:r w:rsidR="0059108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»</w:t>
      </w:r>
      <w:r w:rsidR="00FD0B9A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)</w:t>
      </w:r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,</w:t>
      </w:r>
      <w:r w:rsidR="00FD0B9A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АО</w:t>
      </w:r>
      <w:r w:rsidR="003C26C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9A73EB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«САЛЬСКИЙ  КИРПИЧ»</w:t>
      </w:r>
      <w:r w:rsidR="000942AC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9A73EB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="009A73EB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</w:t>
      </w:r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Сальск</w:t>
      </w:r>
      <w:proofErr w:type="spellEnd"/>
      <w:r w:rsidR="009A73EB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), </w:t>
      </w:r>
      <w:r w:rsidR="00FD0B9A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59108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«</w:t>
      </w:r>
      <w:r w:rsidR="00D9201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ДЕКОР ОПТ </w:t>
      </w:r>
      <w:r w:rsidR="0059108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(</w:t>
      </w:r>
      <w:proofErr w:type="spellStart"/>
      <w:r w:rsidR="00FD0B9A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</w:t>
      </w:r>
      <w:r w:rsidR="00F648B3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Пятигорск</w:t>
      </w:r>
      <w:proofErr w:type="spellEnd"/>
      <w:r w:rsidR="00F648B3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)</w:t>
      </w:r>
      <w:r w:rsidR="00017D58">
        <w:rPr>
          <w:rFonts w:ascii="Arial" w:hAnsi="Arial" w:cs="Arial"/>
          <w:sz w:val="24"/>
          <w:szCs w:val="24"/>
        </w:rPr>
        <w:t xml:space="preserve">, </w:t>
      </w:r>
      <w:r w:rsidR="00017D58" w:rsidRPr="00017D58">
        <w:rPr>
          <w:rFonts w:ascii="Arial" w:hAnsi="Arial" w:cs="Arial"/>
          <w:sz w:val="24"/>
          <w:szCs w:val="24"/>
        </w:rPr>
        <w:t xml:space="preserve">«КЕРАМИК </w:t>
      </w:r>
      <w:r w:rsidR="000942AC" w:rsidRPr="00017D58">
        <w:rPr>
          <w:rFonts w:ascii="Arial" w:hAnsi="Arial" w:cs="Arial"/>
          <w:sz w:val="24"/>
          <w:szCs w:val="24"/>
        </w:rPr>
        <w:t>ХОЛЛ»</w:t>
      </w:r>
      <w:r w:rsidR="00D9201A">
        <w:rPr>
          <w:rFonts w:ascii="Arial" w:hAnsi="Arial" w:cs="Arial"/>
          <w:sz w:val="24"/>
          <w:szCs w:val="24"/>
        </w:rPr>
        <w:t xml:space="preserve"> </w:t>
      </w:r>
      <w:r w:rsidR="00017D58" w:rsidRPr="00017D58">
        <w:rPr>
          <w:rFonts w:ascii="Arial" w:hAnsi="Arial" w:cs="Arial"/>
          <w:sz w:val="24"/>
          <w:szCs w:val="24"/>
        </w:rPr>
        <w:t>(</w:t>
      </w:r>
      <w:proofErr w:type="spellStart"/>
      <w:r w:rsidR="00017D58" w:rsidRPr="00017D58">
        <w:rPr>
          <w:rFonts w:ascii="Arial" w:hAnsi="Arial" w:cs="Arial"/>
          <w:sz w:val="24"/>
          <w:szCs w:val="24"/>
        </w:rPr>
        <w:t>г.Грозный</w:t>
      </w:r>
      <w:proofErr w:type="spellEnd"/>
      <w:r w:rsidR="00017D58" w:rsidRPr="00017D58">
        <w:rPr>
          <w:rFonts w:ascii="Arial" w:hAnsi="Arial" w:cs="Arial"/>
          <w:sz w:val="24"/>
          <w:szCs w:val="24"/>
        </w:rPr>
        <w:t>)</w:t>
      </w:r>
      <w:r w:rsid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0942AC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«КОМПРЕССОР-ТЕХЦЕНТР»</w:t>
      </w:r>
      <w:r w:rsid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0942AC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(</w:t>
      </w:r>
      <w:proofErr w:type="spellStart"/>
      <w:r w:rsidR="000942AC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г.</w:t>
      </w:r>
      <w:r w:rsid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Ставрополь</w:t>
      </w:r>
      <w:proofErr w:type="spellEnd"/>
      <w:r w:rsid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), </w:t>
      </w:r>
      <w:r w:rsidR="003C26C7" w:rsidRPr="003C26C7">
        <w:rPr>
          <w:rFonts w:ascii="Arial" w:eastAsia="Times New Roman" w:hAnsi="Arial" w:cs="Arial"/>
          <w:sz w:val="24"/>
          <w:szCs w:val="24"/>
          <w:shd w:val="clear" w:color="auto" w:fill="FFFFFF"/>
        </w:rPr>
        <w:t>ООО «ЛИПЕЦКАЯ ТРУБНАЯ КОМПАНИЯ «СВОБОДНЫЙ СОКОЛ»</w:t>
      </w:r>
      <w:r w:rsidR="003C26C7">
        <w:rPr>
          <w:rFonts w:ascii="Arial" w:eastAsia="Times New Roman" w:hAnsi="Arial" w:cs="Arial"/>
          <w:sz w:val="24"/>
          <w:szCs w:val="24"/>
          <w:shd w:val="clear" w:color="auto" w:fill="FFFFFF"/>
        </w:rPr>
        <w:t>, (</w:t>
      </w:r>
      <w:proofErr w:type="spellStart"/>
      <w:r w:rsidR="003C26C7">
        <w:rPr>
          <w:rFonts w:ascii="Arial" w:eastAsia="Times New Roman" w:hAnsi="Arial" w:cs="Arial"/>
          <w:sz w:val="24"/>
          <w:szCs w:val="24"/>
          <w:shd w:val="clear" w:color="auto" w:fill="FFFFFF"/>
        </w:rPr>
        <w:t>г.Липецк</w:t>
      </w:r>
      <w:proofErr w:type="spellEnd"/>
      <w:r w:rsidR="003C26C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) 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ИНСТИТУТ СТРОИТЕЛЬСТ</w:t>
      </w:r>
      <w:r w:rsidR="00FD0B9A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В</w:t>
      </w:r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А, АРХИТЕКТУРЫ И ДИЗАЙНА ГГНТУ, 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>«НЕФТЕМАШСЕРВИС</w:t>
      </w:r>
      <w:r w:rsid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D9201A">
        <w:rPr>
          <w:rFonts w:ascii="Arial" w:eastAsia="Times New Roman" w:hAnsi="Arial" w:cs="Arial"/>
          <w:sz w:val="24"/>
          <w:szCs w:val="24"/>
          <w:shd w:val="clear" w:color="auto" w:fill="FFFFFF"/>
        </w:rPr>
        <w:t>(</w:t>
      </w:r>
      <w:proofErr w:type="spellStart"/>
      <w:r w:rsidR="00D9201A">
        <w:rPr>
          <w:rFonts w:ascii="Arial" w:eastAsia="Times New Roman" w:hAnsi="Arial" w:cs="Arial"/>
          <w:sz w:val="24"/>
          <w:szCs w:val="24"/>
          <w:shd w:val="clear" w:color="auto" w:fill="FFFFFF"/>
        </w:rPr>
        <w:t>г.Грозный</w:t>
      </w:r>
      <w:proofErr w:type="spellEnd"/>
      <w:r w:rsidR="00D9201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), </w:t>
      </w:r>
      <w:r w:rsidR="0058711D" w:rsidRPr="00017D5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«ПРОМЫШЛЕННИК» </w:t>
      </w:r>
      <w:r w:rsidR="0058711D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(</w:t>
      </w:r>
      <w:proofErr w:type="spellStart"/>
      <w:r w:rsidR="0058711D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г.Грозный</w:t>
      </w:r>
      <w:proofErr w:type="spellEnd"/>
      <w:r w:rsidR="0058711D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), Холдинговая компания «РИМ</w:t>
      </w:r>
      <w:r w:rsidR="00FE7DDD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58711D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ГРУПП»,</w:t>
      </w:r>
      <w:r w:rsidR="004036B7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58711D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«ТЕРМОСТОР</w:t>
      </w:r>
      <w:r w:rsidR="00D9201A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» (</w:t>
      </w:r>
      <w:proofErr w:type="spellStart"/>
      <w:r w:rsidR="00D9201A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г.Грозный</w:t>
      </w:r>
      <w:proofErr w:type="spellEnd"/>
      <w:r w:rsidR="00D9201A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), </w:t>
      </w:r>
      <w:r w:rsid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АО «ТД «ЭЛЕКТРОТЕХМОНТАЖ</w:t>
      </w:r>
      <w:r w:rsidR="003C26C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», </w:t>
      </w:r>
    </w:p>
    <w:p w:rsidR="003C31EC" w:rsidRPr="00017D58" w:rsidRDefault="003C26C7" w:rsidP="00D9201A">
      <w:pPr>
        <w:pStyle w:val="a4"/>
        <w:shd w:val="clear" w:color="auto" w:fill="FFFFFF"/>
        <w:spacing w:after="225"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(</w:t>
      </w:r>
      <w:r w:rsidRPr="003C26C7">
        <w:rPr>
          <w:rFonts w:ascii="Arial" w:eastAsia="Times New Roman" w:hAnsi="Arial" w:cs="Arial"/>
          <w:sz w:val="24"/>
          <w:szCs w:val="24"/>
          <w:shd w:val="clear" w:color="auto" w:fill="FFFFFF"/>
        </w:rPr>
        <w:t>г. Санкт-Петербург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), </w:t>
      </w:r>
      <w:r w:rsidR="0058711D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ООО «ЗУБАЙР» (</w:t>
      </w:r>
      <w:proofErr w:type="spellStart"/>
      <w:r w:rsidR="0058711D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г.Курчалой</w:t>
      </w:r>
      <w:proofErr w:type="spellEnd"/>
      <w:r w:rsidR="0058711D" w:rsidRPr="004036B7">
        <w:rPr>
          <w:rFonts w:ascii="Arial" w:eastAsia="Times New Roman" w:hAnsi="Arial" w:cs="Arial"/>
          <w:sz w:val="24"/>
          <w:szCs w:val="24"/>
          <w:shd w:val="clear" w:color="auto" w:fill="FFFFFF"/>
        </w:rPr>
        <w:t>)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, ООО "ИЗУМРУДНЫЙ ГОРОД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",  (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г. Ста</w:t>
      </w:r>
      <w:r>
        <w:rPr>
          <w:rFonts w:ascii="Arial" w:hAnsi="Arial" w:cs="Arial"/>
          <w:sz w:val="24"/>
          <w:szCs w:val="24"/>
        </w:rPr>
        <w:t xml:space="preserve">врополь),  </w:t>
      </w:r>
      <w:r w:rsidRPr="003C26C7">
        <w:rPr>
          <w:rFonts w:ascii="Arial" w:hAnsi="Arial" w:cs="Arial"/>
          <w:sz w:val="24"/>
          <w:szCs w:val="24"/>
        </w:rPr>
        <w:t xml:space="preserve">IKM-ОПТ, </w:t>
      </w:r>
      <w:r>
        <w:rPr>
          <w:rFonts w:ascii="Arial" w:hAnsi="Arial" w:cs="Arial"/>
          <w:sz w:val="24"/>
          <w:szCs w:val="24"/>
        </w:rPr>
        <w:t>(г.</w:t>
      </w:r>
      <w:r w:rsidRPr="003C26C7">
        <w:rPr>
          <w:rFonts w:ascii="Arial" w:hAnsi="Arial" w:cs="Arial"/>
          <w:sz w:val="24"/>
          <w:szCs w:val="24"/>
        </w:rPr>
        <w:t xml:space="preserve"> Махачкала</w:t>
      </w:r>
      <w:r>
        <w:rPr>
          <w:rFonts w:ascii="Arial" w:hAnsi="Arial" w:cs="Arial"/>
          <w:sz w:val="24"/>
          <w:szCs w:val="24"/>
        </w:rPr>
        <w:t xml:space="preserve">) и </w:t>
      </w:r>
      <w:r w:rsidR="009A73EB" w:rsidRPr="004036B7">
        <w:rPr>
          <w:rFonts w:ascii="Arial" w:hAnsi="Arial" w:cs="Arial"/>
          <w:sz w:val="24"/>
          <w:szCs w:val="24"/>
        </w:rPr>
        <w:t>др</w:t>
      </w:r>
      <w:r w:rsidR="007533C4" w:rsidRPr="004036B7">
        <w:rPr>
          <w:rFonts w:ascii="Arial" w:hAnsi="Arial" w:cs="Arial"/>
          <w:sz w:val="24"/>
          <w:szCs w:val="24"/>
        </w:rPr>
        <w:t>.</w:t>
      </w:r>
      <w:r w:rsidR="009A73EB" w:rsidRPr="00017D58">
        <w:rPr>
          <w:rFonts w:ascii="Arial" w:hAnsi="Arial" w:cs="Arial"/>
          <w:sz w:val="24"/>
          <w:szCs w:val="24"/>
        </w:rPr>
        <w:t xml:space="preserve"> </w:t>
      </w:r>
      <w:r w:rsidR="00FE7DDD" w:rsidRPr="00017D58">
        <w:rPr>
          <w:rFonts w:ascii="Arial" w:hAnsi="Arial" w:cs="Arial"/>
          <w:sz w:val="24"/>
          <w:szCs w:val="24"/>
        </w:rPr>
        <w:t xml:space="preserve"> </w:t>
      </w:r>
    </w:p>
    <w:p w:rsidR="00F648B3" w:rsidRPr="007E7765" w:rsidRDefault="00F648B3" w:rsidP="007E7765">
      <w:pPr>
        <w:pStyle w:val="a4"/>
        <w:shd w:val="clear" w:color="auto" w:fill="FFFFFF"/>
        <w:spacing w:after="225"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3B0D6D" w:rsidRPr="003B0D6D" w:rsidRDefault="007E7765" w:rsidP="00D9201A">
      <w:pPr>
        <w:pStyle w:val="a4"/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7E77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ЦЕЛЕВАЯ </w:t>
      </w:r>
      <w:r w:rsidR="006325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3B0D6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7E77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АУДИТОРИЯ </w:t>
      </w:r>
      <w:r w:rsidR="003B0D6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7E7765" w:rsidRPr="00D9201A" w:rsidRDefault="0063253C" w:rsidP="00D9201A">
      <w:pPr>
        <w:pStyle w:val="a4"/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ПОСЕТИТЕЛИ  </w:t>
      </w:r>
      <w:r w:rsidR="007E7765" w:rsidRPr="007E77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ВЫСТАВКИ</w:t>
      </w:r>
      <w:r w:rsidR="007E7765" w:rsidRPr="007E776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="003B0D6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7E7765" w:rsidRPr="007E776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7E7765" w:rsidRPr="007E77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- </w:t>
      </w:r>
      <w:r w:rsidR="007E77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7E7765" w:rsidRPr="007E77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4 000 +</w:t>
      </w:r>
    </w:p>
    <w:p w:rsidR="00D9201A" w:rsidRPr="00D9201A" w:rsidRDefault="00D9201A" w:rsidP="00D9201A">
      <w:pPr>
        <w:pStyle w:val="a4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u w:val="single"/>
          <w:lang w:eastAsia="ru-RU"/>
        </w:rPr>
      </w:pPr>
    </w:p>
    <w:p w:rsidR="00A668E2" w:rsidRPr="007E7765" w:rsidRDefault="00D9201A" w:rsidP="007E7765">
      <w:pPr>
        <w:pStyle w:val="a4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ежегодной статистике </w:t>
      </w:r>
      <w:r w:rsidR="003C31EC"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два дня работы выставки общее количество посетителей достигает от 3 000 до 4 000 человек, из которых 90% составляют представители целев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 аудитории –</w:t>
      </w:r>
      <w:r w:rsidR="003B0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руководители и </w:t>
      </w:r>
      <w:r w:rsidR="003C31EC"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</w:t>
      </w:r>
      <w:proofErr w:type="gramStart"/>
      <w:r w:rsidR="003B0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сферы  </w:t>
      </w:r>
      <w:r w:rsidR="006738CB"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строительной</w:t>
      </w:r>
      <w:proofErr w:type="gramEnd"/>
      <w:r w:rsidR="006738CB"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B0D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38CB"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инду</w:t>
      </w:r>
      <w:r w:rsidR="00F63B41"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стрии и </w:t>
      </w:r>
      <w:r w:rsidR="00A668E2"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7765" w:rsidRPr="007E7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ЖКХ.</w:t>
      </w:r>
    </w:p>
    <w:p w:rsidR="00A668E2" w:rsidRPr="00E14C20" w:rsidRDefault="00D9201A" w:rsidP="007E7765">
      <w:pPr>
        <w:pStyle w:val="a4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D0D0D"/>
          <w:sz w:val="24"/>
          <w:szCs w:val="24"/>
          <w:lang w:eastAsia="ru-RU"/>
        </w:rPr>
        <w:t>Строительные компании</w:t>
      </w:r>
      <w:r w:rsidR="003B0D6D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, крупные застройщики, </w:t>
      </w:r>
      <w:r w:rsidR="00A668E2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архитекторы, проектировщики, производители строительных материалов </w:t>
      </w:r>
      <w:r w:rsidR="00A668E2" w:rsidRPr="00E14C20">
        <w:rPr>
          <w:rFonts w:ascii="Arial" w:eastAsia="Times New Roman" w:hAnsi="Arial" w:cs="Arial"/>
          <w:sz w:val="24"/>
          <w:szCs w:val="24"/>
        </w:rPr>
        <w:t>из Чеченской</w:t>
      </w:r>
      <w:r w:rsidR="00F648B3">
        <w:rPr>
          <w:rFonts w:ascii="Arial" w:eastAsia="Times New Roman" w:hAnsi="Arial" w:cs="Arial"/>
          <w:sz w:val="24"/>
          <w:szCs w:val="24"/>
        </w:rPr>
        <w:t xml:space="preserve"> Республики, а также </w:t>
      </w:r>
      <w:r>
        <w:rPr>
          <w:rFonts w:ascii="Arial" w:eastAsia="Times New Roman" w:hAnsi="Arial" w:cs="Arial"/>
          <w:sz w:val="24"/>
          <w:szCs w:val="24"/>
        </w:rPr>
        <w:t xml:space="preserve">из </w:t>
      </w:r>
      <w:r w:rsidRPr="00E14C20">
        <w:rPr>
          <w:rFonts w:ascii="Arial" w:eastAsia="Times New Roman" w:hAnsi="Arial" w:cs="Arial"/>
          <w:sz w:val="24"/>
          <w:szCs w:val="24"/>
        </w:rPr>
        <w:t>республик</w:t>
      </w:r>
      <w:r w:rsidR="00E5716F" w:rsidRPr="00E14C2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5716F" w:rsidRPr="00E14C20">
        <w:rPr>
          <w:rFonts w:ascii="Arial" w:eastAsia="Times New Roman" w:hAnsi="Arial" w:cs="Arial"/>
          <w:sz w:val="24"/>
          <w:szCs w:val="24"/>
        </w:rPr>
        <w:t>СКФО</w:t>
      </w:r>
      <w:r w:rsidR="003B0D6D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="003B0D6D">
        <w:rPr>
          <w:rFonts w:ascii="Arial" w:eastAsia="Times New Roman" w:hAnsi="Arial" w:cs="Arial"/>
          <w:sz w:val="24"/>
          <w:szCs w:val="24"/>
        </w:rPr>
        <w:t xml:space="preserve"> </w:t>
      </w:r>
      <w:r w:rsidR="00A668E2" w:rsidRPr="00E14C20">
        <w:rPr>
          <w:rFonts w:ascii="Arial" w:eastAsia="Times New Roman" w:hAnsi="Arial" w:cs="Arial"/>
          <w:sz w:val="24"/>
          <w:szCs w:val="24"/>
        </w:rPr>
        <w:t xml:space="preserve">Ингушетии, </w:t>
      </w:r>
      <w:r w:rsidRPr="00E14C20">
        <w:rPr>
          <w:rFonts w:ascii="Arial" w:eastAsia="Times New Roman" w:hAnsi="Arial" w:cs="Arial"/>
          <w:sz w:val="24"/>
          <w:szCs w:val="24"/>
        </w:rPr>
        <w:t>Дагестана, Кабардино</w:t>
      </w:r>
      <w:r w:rsidR="00A668E2" w:rsidRPr="00E14C20">
        <w:rPr>
          <w:rFonts w:ascii="Arial" w:eastAsia="Times New Roman" w:hAnsi="Arial" w:cs="Arial"/>
          <w:sz w:val="24"/>
          <w:szCs w:val="24"/>
        </w:rPr>
        <w:t>-Балкарии, Северной Осетии, Ставропольско</w:t>
      </w:r>
      <w:r>
        <w:rPr>
          <w:rFonts w:ascii="Arial" w:eastAsia="Times New Roman" w:hAnsi="Arial" w:cs="Arial"/>
          <w:sz w:val="24"/>
          <w:szCs w:val="24"/>
        </w:rPr>
        <w:t xml:space="preserve">го </w:t>
      </w:r>
      <w:r w:rsidR="00B83C82">
        <w:rPr>
          <w:rFonts w:ascii="Arial" w:eastAsia="Times New Roman" w:hAnsi="Arial" w:cs="Arial"/>
          <w:sz w:val="24"/>
          <w:szCs w:val="24"/>
        </w:rPr>
        <w:t xml:space="preserve">края и других </w:t>
      </w:r>
      <w:r w:rsidR="00B83C82" w:rsidRPr="00E14C20">
        <w:rPr>
          <w:rFonts w:ascii="Arial" w:eastAsia="Times New Roman" w:hAnsi="Arial" w:cs="Arial"/>
          <w:sz w:val="24"/>
          <w:szCs w:val="24"/>
        </w:rPr>
        <w:t>регионов</w:t>
      </w:r>
      <w:r w:rsidR="00A668E2" w:rsidRPr="00E14C20">
        <w:rPr>
          <w:rFonts w:ascii="Arial" w:eastAsia="Times New Roman" w:hAnsi="Arial" w:cs="Arial"/>
          <w:sz w:val="24"/>
          <w:szCs w:val="24"/>
        </w:rPr>
        <w:t>.</w:t>
      </w:r>
    </w:p>
    <w:p w:rsidR="003B0D6D" w:rsidRDefault="003B0D6D" w:rsidP="003B0D6D">
      <w:pPr>
        <w:numPr>
          <w:ilvl w:val="0"/>
          <w:numId w:val="19"/>
        </w:numPr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Государственные </w:t>
      </w:r>
      <w:r w:rsidR="00A668E2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органы,</w:t>
      </w:r>
      <w:r w:rsidR="00A668E2" w:rsidRPr="00E14C2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отраслевые </w:t>
      </w:r>
      <w:r w:rsidR="00A668E2" w:rsidRPr="00E14C20">
        <w:rPr>
          <w:rFonts w:ascii="Arial" w:eastAsia="Times New Roman" w:hAnsi="Arial" w:cs="Arial"/>
          <w:sz w:val="24"/>
          <w:szCs w:val="24"/>
        </w:rPr>
        <w:t>министерств</w:t>
      </w:r>
      <w:r w:rsidR="00E5716F" w:rsidRPr="00E14C20">
        <w:rPr>
          <w:rFonts w:ascii="Arial" w:eastAsia="Times New Roman" w:hAnsi="Arial" w:cs="Arial"/>
          <w:sz w:val="24"/>
          <w:szCs w:val="24"/>
        </w:rPr>
        <w:t>а</w:t>
      </w:r>
      <w:r w:rsidR="00C72EDE">
        <w:rPr>
          <w:rFonts w:ascii="Arial" w:eastAsia="Times New Roman" w:hAnsi="Arial" w:cs="Arial"/>
          <w:sz w:val="24"/>
          <w:szCs w:val="24"/>
        </w:rPr>
        <w:t>,</w:t>
      </w:r>
      <w:r w:rsidR="006C3102">
        <w:rPr>
          <w:rFonts w:ascii="Arial" w:eastAsia="Times New Roman" w:hAnsi="Arial" w:cs="Arial"/>
          <w:sz w:val="24"/>
          <w:szCs w:val="24"/>
        </w:rPr>
        <w:t xml:space="preserve"> и </w:t>
      </w:r>
      <w:proofErr w:type="gramStart"/>
      <w:r w:rsidR="006C3102">
        <w:rPr>
          <w:rFonts w:ascii="Arial" w:eastAsia="Times New Roman" w:hAnsi="Arial" w:cs="Arial"/>
          <w:sz w:val="24"/>
          <w:szCs w:val="24"/>
        </w:rPr>
        <w:t xml:space="preserve">ведомства, </w:t>
      </w:r>
      <w:r w:rsid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A668E2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ответственные</w:t>
      </w:r>
      <w:proofErr w:type="gramEnd"/>
      <w:r w:rsidR="00A668E2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за градостроительство и развитие</w:t>
      </w:r>
      <w:r w:rsidR="006C3102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</w:t>
      </w:r>
      <w:r w:rsidR="00A668E2" w:rsidRPr="00E14C2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инфраструктуры:</w:t>
      </w:r>
      <w:r w:rsidR="00D9201A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</w:t>
      </w:r>
    </w:p>
    <w:p w:rsidR="003B0D6D" w:rsidRPr="00C72EDE" w:rsidRDefault="00E5716F" w:rsidP="00C72EDE">
      <w:pPr>
        <w:pStyle w:val="a4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2EDE">
        <w:rPr>
          <w:rFonts w:ascii="Arial" w:eastAsia="Times New Roman" w:hAnsi="Arial" w:cs="Arial"/>
          <w:sz w:val="24"/>
          <w:szCs w:val="24"/>
        </w:rPr>
        <w:t>Мин</w:t>
      </w:r>
      <w:r w:rsidR="00AA0167" w:rsidRPr="00C72EDE">
        <w:rPr>
          <w:rFonts w:ascii="Arial" w:eastAsia="Times New Roman" w:hAnsi="Arial" w:cs="Arial"/>
          <w:sz w:val="24"/>
          <w:szCs w:val="24"/>
        </w:rPr>
        <w:t>истерство строительства,</w:t>
      </w:r>
      <w:r w:rsidRPr="00C72EDE">
        <w:rPr>
          <w:rFonts w:ascii="Arial" w:eastAsia="Times New Roman" w:hAnsi="Arial" w:cs="Arial"/>
          <w:sz w:val="24"/>
          <w:szCs w:val="24"/>
        </w:rPr>
        <w:t xml:space="preserve"> ЖКХ</w:t>
      </w:r>
      <w:r w:rsidR="007E7765" w:rsidRPr="00C72EDE">
        <w:rPr>
          <w:rFonts w:ascii="Arial" w:eastAsia="Times New Roman" w:hAnsi="Arial" w:cs="Arial"/>
          <w:sz w:val="24"/>
          <w:szCs w:val="24"/>
        </w:rPr>
        <w:t xml:space="preserve"> и энергетики </w:t>
      </w:r>
      <w:r w:rsidR="00C72EDE" w:rsidRPr="00C72EDE">
        <w:rPr>
          <w:rFonts w:ascii="Arial" w:eastAsia="Times New Roman" w:hAnsi="Arial" w:cs="Arial"/>
          <w:sz w:val="24"/>
          <w:szCs w:val="24"/>
        </w:rPr>
        <w:t>Чеченской Республики</w:t>
      </w:r>
      <w:r w:rsidR="00AA0167" w:rsidRPr="00C72EDE">
        <w:rPr>
          <w:rFonts w:ascii="Arial" w:eastAsia="Times New Roman" w:hAnsi="Arial" w:cs="Arial"/>
          <w:sz w:val="24"/>
          <w:szCs w:val="24"/>
        </w:rPr>
        <w:t xml:space="preserve">, </w:t>
      </w:r>
    </w:p>
    <w:p w:rsidR="003B0D6D" w:rsidRPr="00C72EDE" w:rsidRDefault="00AA0167" w:rsidP="00C72EDE">
      <w:pPr>
        <w:pStyle w:val="a4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2EDE">
        <w:rPr>
          <w:rFonts w:ascii="Arial" w:eastAsia="Times New Roman" w:hAnsi="Arial" w:cs="Arial"/>
          <w:sz w:val="24"/>
          <w:szCs w:val="24"/>
        </w:rPr>
        <w:t xml:space="preserve">Министерство </w:t>
      </w:r>
      <w:r w:rsidR="00D9201A" w:rsidRPr="00C72EDE">
        <w:rPr>
          <w:rFonts w:ascii="Arial" w:eastAsia="Times New Roman" w:hAnsi="Arial" w:cs="Arial"/>
          <w:sz w:val="24"/>
          <w:szCs w:val="24"/>
        </w:rPr>
        <w:t xml:space="preserve">промышленности и </w:t>
      </w:r>
      <w:proofErr w:type="gramStart"/>
      <w:r w:rsidR="00D9201A" w:rsidRPr="00C72EDE">
        <w:rPr>
          <w:rFonts w:ascii="Arial" w:eastAsia="Times New Roman" w:hAnsi="Arial" w:cs="Arial"/>
          <w:sz w:val="24"/>
          <w:szCs w:val="24"/>
        </w:rPr>
        <w:t>торговли</w:t>
      </w:r>
      <w:r w:rsidR="00B923F3">
        <w:rPr>
          <w:rFonts w:ascii="Arial" w:eastAsia="Times New Roman" w:hAnsi="Arial" w:cs="Arial"/>
          <w:sz w:val="24"/>
          <w:szCs w:val="24"/>
        </w:rPr>
        <w:t xml:space="preserve"> </w:t>
      </w:r>
      <w:r w:rsidR="00D9201A" w:rsidRP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C72EDE" w:rsidRPr="00C72EDE">
        <w:rPr>
          <w:rFonts w:ascii="Arial" w:eastAsia="Times New Roman" w:hAnsi="Arial" w:cs="Arial"/>
          <w:sz w:val="24"/>
          <w:szCs w:val="24"/>
        </w:rPr>
        <w:t>Чеченской</w:t>
      </w:r>
      <w:proofErr w:type="gramEnd"/>
      <w:r w:rsidR="00C72EDE" w:rsidRPr="00C72EDE">
        <w:rPr>
          <w:rFonts w:ascii="Arial" w:eastAsia="Times New Roman" w:hAnsi="Arial" w:cs="Arial"/>
          <w:sz w:val="24"/>
          <w:szCs w:val="24"/>
        </w:rPr>
        <w:t xml:space="preserve"> Республики</w:t>
      </w:r>
    </w:p>
    <w:p w:rsidR="00C72EDE" w:rsidRPr="00C72EDE" w:rsidRDefault="00E5716F" w:rsidP="00C72EDE">
      <w:pPr>
        <w:pStyle w:val="a4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72EDE">
        <w:rPr>
          <w:rFonts w:ascii="Arial" w:eastAsia="Times New Roman" w:hAnsi="Arial" w:cs="Arial"/>
          <w:sz w:val="24"/>
          <w:szCs w:val="24"/>
        </w:rPr>
        <w:t>Мин</w:t>
      </w:r>
      <w:r w:rsidR="00647854" w:rsidRPr="00C72EDE">
        <w:rPr>
          <w:rFonts w:ascii="Arial" w:eastAsia="Times New Roman" w:hAnsi="Arial" w:cs="Arial"/>
          <w:sz w:val="24"/>
          <w:szCs w:val="24"/>
        </w:rPr>
        <w:t xml:space="preserve">истерство  </w:t>
      </w:r>
      <w:r w:rsidRPr="00C72EDE">
        <w:rPr>
          <w:rFonts w:ascii="Arial" w:eastAsia="Times New Roman" w:hAnsi="Arial" w:cs="Arial"/>
          <w:sz w:val="24"/>
          <w:szCs w:val="24"/>
        </w:rPr>
        <w:t>авто</w:t>
      </w:r>
      <w:r w:rsidR="003B0D6D" w:rsidRPr="00C72EDE">
        <w:rPr>
          <w:rFonts w:ascii="Arial" w:eastAsia="Times New Roman" w:hAnsi="Arial" w:cs="Arial"/>
          <w:sz w:val="24"/>
          <w:szCs w:val="24"/>
        </w:rPr>
        <w:t>мобильных</w:t>
      </w:r>
      <w:proofErr w:type="gramEnd"/>
      <w:r w:rsidR="003B0D6D" w:rsidRP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C72EDE" w:rsidRPr="00C72EDE">
        <w:rPr>
          <w:rFonts w:ascii="Arial" w:eastAsia="Times New Roman" w:hAnsi="Arial" w:cs="Arial"/>
          <w:sz w:val="24"/>
          <w:szCs w:val="24"/>
        </w:rPr>
        <w:t xml:space="preserve"> </w:t>
      </w:r>
      <w:r w:rsidRPr="00C72EDE">
        <w:rPr>
          <w:rFonts w:ascii="Arial" w:eastAsia="Times New Roman" w:hAnsi="Arial" w:cs="Arial"/>
          <w:sz w:val="24"/>
          <w:szCs w:val="24"/>
        </w:rPr>
        <w:t>дор</w:t>
      </w:r>
      <w:r w:rsidR="00C72EDE" w:rsidRPr="00C72EDE">
        <w:rPr>
          <w:rFonts w:ascii="Arial" w:eastAsia="Times New Roman" w:hAnsi="Arial" w:cs="Arial"/>
          <w:sz w:val="24"/>
          <w:szCs w:val="24"/>
        </w:rPr>
        <w:t>ог</w:t>
      </w:r>
      <w:r w:rsidR="00B923F3">
        <w:rPr>
          <w:rFonts w:ascii="Arial" w:eastAsia="Times New Roman" w:hAnsi="Arial" w:cs="Arial"/>
          <w:sz w:val="24"/>
          <w:szCs w:val="24"/>
        </w:rPr>
        <w:t xml:space="preserve"> </w:t>
      </w:r>
      <w:r w:rsidR="00C72EDE" w:rsidRPr="00C72EDE">
        <w:rPr>
          <w:rFonts w:ascii="Arial" w:eastAsia="Times New Roman" w:hAnsi="Arial" w:cs="Arial"/>
          <w:sz w:val="24"/>
          <w:szCs w:val="24"/>
        </w:rPr>
        <w:t xml:space="preserve"> Чеченской Республики </w:t>
      </w:r>
    </w:p>
    <w:p w:rsidR="00C72EDE" w:rsidRPr="00C72EDE" w:rsidRDefault="003B0D6D" w:rsidP="00C72EDE">
      <w:pPr>
        <w:pStyle w:val="a4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72EDE">
        <w:rPr>
          <w:rFonts w:ascii="Arial" w:eastAsia="Times New Roman" w:hAnsi="Arial" w:cs="Arial"/>
          <w:sz w:val="24"/>
          <w:szCs w:val="24"/>
        </w:rPr>
        <w:t>Комитет</w:t>
      </w:r>
      <w:r w:rsidR="00C72EDE" w:rsidRPr="00C72EDE">
        <w:rPr>
          <w:rFonts w:ascii="Arial" w:eastAsia="Times New Roman" w:hAnsi="Arial" w:cs="Arial"/>
          <w:sz w:val="24"/>
          <w:szCs w:val="24"/>
        </w:rPr>
        <w:t xml:space="preserve">  </w:t>
      </w:r>
      <w:r w:rsidRPr="00C72EDE">
        <w:rPr>
          <w:rFonts w:ascii="Arial" w:eastAsia="Times New Roman" w:hAnsi="Arial" w:cs="Arial"/>
          <w:sz w:val="24"/>
          <w:szCs w:val="24"/>
        </w:rPr>
        <w:t>Правительства</w:t>
      </w:r>
      <w:proofErr w:type="gramEnd"/>
      <w:r w:rsidRPr="00C72EDE">
        <w:rPr>
          <w:rFonts w:ascii="Arial" w:eastAsia="Times New Roman" w:hAnsi="Arial" w:cs="Arial"/>
          <w:sz w:val="24"/>
          <w:szCs w:val="24"/>
        </w:rPr>
        <w:tab/>
        <w:t>ЧР</w:t>
      </w:r>
      <w:r w:rsidRPr="00C72EDE">
        <w:rPr>
          <w:rFonts w:ascii="Arial" w:eastAsia="Times New Roman" w:hAnsi="Arial" w:cs="Arial"/>
          <w:sz w:val="24"/>
          <w:szCs w:val="24"/>
        </w:rPr>
        <w:tab/>
      </w:r>
      <w:r w:rsidR="00E5716F" w:rsidRPr="00C72EDE">
        <w:rPr>
          <w:rFonts w:ascii="Arial" w:eastAsia="Times New Roman" w:hAnsi="Arial" w:cs="Arial"/>
          <w:sz w:val="24"/>
          <w:szCs w:val="24"/>
        </w:rPr>
        <w:t xml:space="preserve">по архитектуре и градостроительству, </w:t>
      </w:r>
    </w:p>
    <w:p w:rsidR="003B0D6D" w:rsidRPr="00C72EDE" w:rsidRDefault="00647854" w:rsidP="00C72EDE">
      <w:pPr>
        <w:pStyle w:val="a4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2EDE">
        <w:rPr>
          <w:rFonts w:ascii="Arial" w:eastAsia="Times New Roman" w:hAnsi="Arial" w:cs="Arial"/>
          <w:sz w:val="24"/>
          <w:szCs w:val="24"/>
        </w:rPr>
        <w:t xml:space="preserve">Комитет   </w:t>
      </w:r>
      <w:r w:rsidR="00E5716F" w:rsidRPr="00C72EDE">
        <w:rPr>
          <w:rFonts w:ascii="Arial" w:eastAsia="Times New Roman" w:hAnsi="Arial" w:cs="Arial"/>
          <w:sz w:val="24"/>
          <w:szCs w:val="24"/>
        </w:rPr>
        <w:t>городс</w:t>
      </w:r>
      <w:r w:rsidR="00C72EDE" w:rsidRPr="00C72EDE">
        <w:rPr>
          <w:rFonts w:ascii="Arial" w:eastAsia="Times New Roman" w:hAnsi="Arial" w:cs="Arial"/>
          <w:sz w:val="24"/>
          <w:szCs w:val="24"/>
        </w:rPr>
        <w:t>кого</w:t>
      </w:r>
      <w:r w:rsidR="00C72EDE" w:rsidRPr="00C72EDE">
        <w:rPr>
          <w:rFonts w:ascii="Arial" w:eastAsia="Times New Roman" w:hAnsi="Arial" w:cs="Arial"/>
          <w:sz w:val="24"/>
          <w:szCs w:val="24"/>
        </w:rPr>
        <w:tab/>
      </w:r>
      <w:r w:rsidR="00D9201A" w:rsidRPr="00C72EDE">
        <w:rPr>
          <w:rFonts w:ascii="Arial" w:eastAsia="Times New Roman" w:hAnsi="Arial" w:cs="Arial"/>
          <w:sz w:val="24"/>
          <w:szCs w:val="24"/>
        </w:rPr>
        <w:t>хозяйства</w:t>
      </w:r>
      <w:r w:rsidR="003B0D6D" w:rsidRP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C72EDE" w:rsidRP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3B0D6D" w:rsidRPr="00C72EDE">
        <w:rPr>
          <w:rFonts w:ascii="Arial" w:eastAsia="Times New Roman" w:hAnsi="Arial" w:cs="Arial"/>
          <w:sz w:val="24"/>
          <w:szCs w:val="24"/>
        </w:rPr>
        <w:t xml:space="preserve"> Мэрии </w:t>
      </w:r>
      <w:r w:rsidRPr="00C72EDE">
        <w:rPr>
          <w:rFonts w:ascii="Arial" w:eastAsia="Times New Roman" w:hAnsi="Arial" w:cs="Arial"/>
          <w:sz w:val="24"/>
          <w:szCs w:val="24"/>
        </w:rPr>
        <w:t>г.</w:t>
      </w:r>
      <w:r w:rsidR="00D9201A" w:rsidRPr="00C72EDE">
        <w:rPr>
          <w:rFonts w:ascii="Arial" w:eastAsia="Times New Roman" w:hAnsi="Arial" w:cs="Arial"/>
          <w:sz w:val="24"/>
          <w:szCs w:val="24"/>
        </w:rPr>
        <w:t xml:space="preserve"> </w:t>
      </w:r>
      <w:r w:rsidRPr="00C72EDE">
        <w:rPr>
          <w:rFonts w:ascii="Arial" w:eastAsia="Times New Roman" w:hAnsi="Arial" w:cs="Arial"/>
          <w:sz w:val="24"/>
          <w:szCs w:val="24"/>
        </w:rPr>
        <w:t>Грозного</w:t>
      </w:r>
      <w:r w:rsidR="00D9201A" w:rsidRPr="00C72EDE">
        <w:rPr>
          <w:rFonts w:ascii="Arial" w:eastAsia="Times New Roman" w:hAnsi="Arial" w:cs="Arial"/>
          <w:sz w:val="24"/>
          <w:szCs w:val="24"/>
        </w:rPr>
        <w:t xml:space="preserve">, </w:t>
      </w:r>
    </w:p>
    <w:p w:rsidR="003B0D6D" w:rsidRPr="00C72EDE" w:rsidRDefault="00647854" w:rsidP="00C72EDE">
      <w:pPr>
        <w:pStyle w:val="a4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C72EDE">
        <w:rPr>
          <w:rFonts w:ascii="Arial" w:eastAsia="Times New Roman" w:hAnsi="Arial" w:cs="Arial"/>
          <w:sz w:val="24"/>
          <w:szCs w:val="24"/>
        </w:rPr>
        <w:t xml:space="preserve">Департамент   </w:t>
      </w:r>
      <w:r w:rsidR="00AA0167" w:rsidRPr="00C72EDE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строительства</w:t>
      </w:r>
      <w:r w:rsidR="00AA0167" w:rsidRPr="00C72EDE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C72EDE" w:rsidRPr="00C72ED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72ED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AA0167" w:rsidRPr="00C72ED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</w:t>
      </w:r>
      <w:r w:rsidRPr="00C72ED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AA0167" w:rsidRPr="00C72EDE">
        <w:rPr>
          <w:rFonts w:ascii="Arial" w:hAnsi="Arial" w:cs="Arial"/>
          <w:color w:val="333333"/>
          <w:sz w:val="24"/>
          <w:szCs w:val="24"/>
          <w:shd w:val="clear" w:color="auto" w:fill="FFFFFF"/>
        </w:rPr>
        <w:t>архитектуры</w:t>
      </w:r>
      <w:proofErr w:type="gramEnd"/>
      <w:r w:rsidRPr="00C72ED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="00AA0167" w:rsidRPr="00C72ED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</w:t>
      </w:r>
      <w:r w:rsidR="00AA0167" w:rsidRPr="00C72EDE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Мэрии</w:t>
      </w:r>
      <w:r w:rsidR="00AA0167" w:rsidRPr="00C72EDE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72EDE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г</w:t>
      </w:r>
      <w:r w:rsidRPr="00C72EDE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C72EDE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Грозного</w:t>
      </w:r>
      <w:proofErr w:type="spellEnd"/>
      <w:r w:rsidR="00AA0167" w:rsidRPr="00C72ED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Pr="00C72ED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                     </w:t>
      </w:r>
    </w:p>
    <w:p w:rsidR="00A668E2" w:rsidRPr="00C72EDE" w:rsidRDefault="00E5716F" w:rsidP="00C72EDE">
      <w:pPr>
        <w:pStyle w:val="a4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proofErr w:type="gramStart"/>
      <w:r w:rsidRPr="00C72EDE">
        <w:rPr>
          <w:rFonts w:ascii="Arial" w:eastAsia="Times New Roman" w:hAnsi="Arial" w:cs="Arial"/>
          <w:sz w:val="24"/>
          <w:szCs w:val="24"/>
        </w:rPr>
        <w:t xml:space="preserve">Фонд </w:t>
      </w:r>
      <w:r w:rsidR="00C72EDE" w:rsidRPr="00C72EDE">
        <w:rPr>
          <w:rFonts w:ascii="Arial" w:eastAsia="Times New Roman" w:hAnsi="Arial" w:cs="Arial"/>
          <w:sz w:val="24"/>
          <w:szCs w:val="24"/>
        </w:rPr>
        <w:t xml:space="preserve"> </w:t>
      </w:r>
      <w:r w:rsidRPr="00C72EDE">
        <w:rPr>
          <w:rFonts w:ascii="Arial" w:eastAsia="Times New Roman" w:hAnsi="Arial" w:cs="Arial"/>
          <w:sz w:val="24"/>
          <w:szCs w:val="24"/>
        </w:rPr>
        <w:t>капитального</w:t>
      </w:r>
      <w:proofErr w:type="gramEnd"/>
      <w:r w:rsidR="00647854" w:rsidRPr="00C72EDE">
        <w:rPr>
          <w:rFonts w:ascii="Arial" w:eastAsia="Times New Roman" w:hAnsi="Arial" w:cs="Arial"/>
          <w:sz w:val="24"/>
          <w:szCs w:val="24"/>
        </w:rPr>
        <w:t xml:space="preserve"> </w:t>
      </w:r>
      <w:r w:rsidRPr="00C72EDE">
        <w:rPr>
          <w:rFonts w:ascii="Arial" w:eastAsia="Times New Roman" w:hAnsi="Arial" w:cs="Arial"/>
          <w:sz w:val="24"/>
          <w:szCs w:val="24"/>
        </w:rPr>
        <w:t xml:space="preserve"> строительства </w:t>
      </w:r>
      <w:r w:rsidR="00F648B3" w:rsidRPr="00C72EDE">
        <w:rPr>
          <w:rFonts w:ascii="Arial" w:eastAsia="Times New Roman" w:hAnsi="Arial" w:cs="Arial"/>
          <w:sz w:val="24"/>
          <w:szCs w:val="24"/>
        </w:rPr>
        <w:t xml:space="preserve">и </w:t>
      </w:r>
      <w:r w:rsidR="00647854" w:rsidRP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F648B3" w:rsidRPr="00C72EDE">
        <w:rPr>
          <w:rFonts w:ascii="Arial" w:eastAsia="Times New Roman" w:hAnsi="Arial" w:cs="Arial"/>
          <w:sz w:val="24"/>
          <w:szCs w:val="24"/>
        </w:rPr>
        <w:t xml:space="preserve">ремонта </w:t>
      </w:r>
      <w:r w:rsidR="00C72EDE" w:rsidRPr="00C72EDE">
        <w:rPr>
          <w:rFonts w:ascii="Arial" w:eastAsia="Times New Roman" w:hAnsi="Arial" w:cs="Arial"/>
          <w:sz w:val="24"/>
          <w:szCs w:val="24"/>
        </w:rPr>
        <w:t xml:space="preserve">Чеченской Республики </w:t>
      </w:r>
      <w:r w:rsid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C72EDE" w:rsidRPr="00C72EDE">
        <w:rPr>
          <w:rFonts w:ascii="Arial" w:eastAsia="Times New Roman" w:hAnsi="Arial" w:cs="Arial"/>
          <w:sz w:val="24"/>
          <w:szCs w:val="24"/>
        </w:rPr>
        <w:t>и</w:t>
      </w:r>
      <w:r w:rsid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C72EDE" w:rsidRPr="00C72EDE">
        <w:rPr>
          <w:rFonts w:ascii="Arial" w:eastAsia="Times New Roman" w:hAnsi="Arial" w:cs="Arial"/>
          <w:sz w:val="24"/>
          <w:szCs w:val="24"/>
        </w:rPr>
        <w:t xml:space="preserve"> др.</w:t>
      </w:r>
    </w:p>
    <w:p w:rsidR="00AA0167" w:rsidRPr="00C72EDE" w:rsidRDefault="00233558" w:rsidP="00C72EDE">
      <w:pPr>
        <w:numPr>
          <w:ilvl w:val="0"/>
          <w:numId w:val="19"/>
        </w:numPr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E14C20">
        <w:rPr>
          <w:rFonts w:ascii="Arial" w:eastAsia="Times New Roman" w:hAnsi="Arial" w:cs="Arial"/>
          <w:sz w:val="24"/>
          <w:szCs w:val="24"/>
        </w:rPr>
        <w:t xml:space="preserve">Почетные гости: Вице - премьеры Правительства ЧР, Министр и заместители Минстроя ЧР и др. </w:t>
      </w:r>
      <w:r w:rsidR="00D9201A" w:rsidRPr="00E14C20">
        <w:rPr>
          <w:rFonts w:ascii="Arial" w:eastAsia="Times New Roman" w:hAnsi="Arial" w:cs="Arial"/>
          <w:sz w:val="24"/>
          <w:szCs w:val="24"/>
        </w:rPr>
        <w:t>отраслевых министерств</w:t>
      </w:r>
      <w:r w:rsidRPr="00E14C20">
        <w:rPr>
          <w:rFonts w:ascii="Arial" w:eastAsia="Times New Roman" w:hAnsi="Arial" w:cs="Arial"/>
          <w:sz w:val="24"/>
          <w:szCs w:val="24"/>
        </w:rPr>
        <w:t xml:space="preserve"> </w:t>
      </w:r>
      <w:r w:rsidR="00D9201A" w:rsidRPr="00E14C20">
        <w:rPr>
          <w:rFonts w:ascii="Arial" w:eastAsia="Times New Roman" w:hAnsi="Arial" w:cs="Arial"/>
          <w:sz w:val="24"/>
          <w:szCs w:val="24"/>
        </w:rPr>
        <w:t>ЧР, Депутаты</w:t>
      </w:r>
      <w:r w:rsidRPr="00F648B3">
        <w:rPr>
          <w:rFonts w:ascii="Arial" w:eastAsia="Times New Roman" w:hAnsi="Arial" w:cs="Arial"/>
          <w:sz w:val="24"/>
          <w:szCs w:val="24"/>
        </w:rPr>
        <w:t xml:space="preserve"> Парламента </w:t>
      </w:r>
      <w:proofErr w:type="gramStart"/>
      <w:r w:rsidRPr="00F648B3">
        <w:rPr>
          <w:rFonts w:ascii="Arial" w:eastAsia="Times New Roman" w:hAnsi="Arial" w:cs="Arial"/>
          <w:sz w:val="24"/>
          <w:szCs w:val="24"/>
        </w:rPr>
        <w:t xml:space="preserve">ЧР, </w:t>
      </w:r>
      <w:r w:rsidR="00C72EDE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 </w:t>
      </w:r>
      <w:proofErr w:type="gramEnd"/>
      <w:r w:rsidR="00C72EDE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          </w:t>
      </w:r>
      <w:r w:rsidRPr="00C72EDE">
        <w:rPr>
          <w:rFonts w:ascii="Arial" w:eastAsia="Times New Roman" w:hAnsi="Arial" w:cs="Arial"/>
          <w:sz w:val="24"/>
          <w:szCs w:val="24"/>
        </w:rPr>
        <w:t>Главы районов и муниципальных образований ЧР, известные общественные и политические деятели из Чечен</w:t>
      </w:r>
      <w:r w:rsidR="00C72EDE" w:rsidRPr="00C72EDE">
        <w:rPr>
          <w:rFonts w:ascii="Arial" w:eastAsia="Times New Roman" w:hAnsi="Arial" w:cs="Arial"/>
          <w:sz w:val="24"/>
          <w:szCs w:val="24"/>
        </w:rPr>
        <w:t xml:space="preserve">ской Республики </w:t>
      </w:r>
      <w:r w:rsidR="00531E39" w:rsidRPr="00C72EDE">
        <w:rPr>
          <w:rFonts w:ascii="Arial" w:eastAsia="Times New Roman" w:hAnsi="Arial" w:cs="Arial"/>
          <w:sz w:val="24"/>
          <w:szCs w:val="24"/>
        </w:rPr>
        <w:t xml:space="preserve">оказывают всестороннюю административную </w:t>
      </w:r>
      <w:r w:rsidR="00D9201A" w:rsidRPr="00C72EDE">
        <w:rPr>
          <w:rFonts w:ascii="Arial" w:eastAsia="Times New Roman" w:hAnsi="Arial" w:cs="Arial"/>
          <w:sz w:val="24"/>
          <w:szCs w:val="24"/>
        </w:rPr>
        <w:t>поддержку в</w:t>
      </w:r>
      <w:r w:rsidR="00531E39" w:rsidRPr="00C72EDE">
        <w:rPr>
          <w:rFonts w:ascii="Arial" w:eastAsia="Times New Roman" w:hAnsi="Arial" w:cs="Arial"/>
          <w:sz w:val="24"/>
          <w:szCs w:val="24"/>
        </w:rPr>
        <w:t xml:space="preserve"> организации выставки и </w:t>
      </w:r>
      <w:r w:rsidRPr="00C72EDE">
        <w:rPr>
          <w:rFonts w:ascii="Arial" w:eastAsia="Times New Roman" w:hAnsi="Arial" w:cs="Arial"/>
          <w:sz w:val="24"/>
          <w:szCs w:val="24"/>
        </w:rPr>
        <w:t>ежегод</w:t>
      </w:r>
      <w:r w:rsidR="00C72EDE">
        <w:rPr>
          <w:rFonts w:ascii="Arial" w:eastAsia="Times New Roman" w:hAnsi="Arial" w:cs="Arial"/>
          <w:sz w:val="24"/>
          <w:szCs w:val="24"/>
        </w:rPr>
        <w:t>но по</w:t>
      </w:r>
      <w:r w:rsidR="00531E39" w:rsidRPr="00C72EDE">
        <w:rPr>
          <w:rFonts w:ascii="Arial" w:eastAsia="Times New Roman" w:hAnsi="Arial" w:cs="Arial"/>
          <w:sz w:val="24"/>
          <w:szCs w:val="24"/>
        </w:rPr>
        <w:t>сещ</w:t>
      </w:r>
      <w:r w:rsidR="00F648B3" w:rsidRPr="00C72EDE">
        <w:rPr>
          <w:rFonts w:ascii="Arial" w:eastAsia="Times New Roman" w:hAnsi="Arial" w:cs="Arial"/>
          <w:sz w:val="24"/>
          <w:szCs w:val="24"/>
        </w:rPr>
        <w:t xml:space="preserve">ают выставку «ЧеченСтройЭкспо», </w:t>
      </w:r>
      <w:r w:rsidRPr="00C72EDE">
        <w:rPr>
          <w:rFonts w:ascii="Arial" w:eastAsia="Times New Roman" w:hAnsi="Arial" w:cs="Arial"/>
          <w:sz w:val="24"/>
          <w:szCs w:val="24"/>
        </w:rPr>
        <w:t xml:space="preserve">как важное </w:t>
      </w:r>
      <w:r w:rsidR="00C72EDE">
        <w:rPr>
          <w:rFonts w:ascii="Arial" w:eastAsia="Times New Roman" w:hAnsi="Arial" w:cs="Arial"/>
          <w:sz w:val="24"/>
          <w:szCs w:val="24"/>
        </w:rPr>
        <w:t xml:space="preserve">событие в социально-экономическом </w:t>
      </w:r>
      <w:r w:rsidRPr="00C72EDE">
        <w:rPr>
          <w:rFonts w:ascii="Arial" w:eastAsia="Times New Roman" w:hAnsi="Arial" w:cs="Arial"/>
          <w:sz w:val="24"/>
          <w:szCs w:val="24"/>
        </w:rPr>
        <w:t xml:space="preserve"> развитии</w:t>
      </w:r>
      <w:r w:rsidR="00531E39" w:rsidRP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D9201A" w:rsidRPr="00C72EDE">
        <w:rPr>
          <w:rFonts w:ascii="Arial" w:eastAsia="Times New Roman" w:hAnsi="Arial" w:cs="Arial"/>
          <w:sz w:val="24"/>
          <w:szCs w:val="24"/>
        </w:rPr>
        <w:t xml:space="preserve">Чеченской </w:t>
      </w:r>
      <w:r w:rsidR="00C72EDE">
        <w:rPr>
          <w:rFonts w:ascii="Arial" w:eastAsia="Times New Roman" w:hAnsi="Arial" w:cs="Arial"/>
          <w:sz w:val="24"/>
          <w:szCs w:val="24"/>
        </w:rPr>
        <w:t xml:space="preserve"> </w:t>
      </w:r>
      <w:r w:rsidR="00D9201A" w:rsidRPr="00C72EDE">
        <w:rPr>
          <w:rFonts w:ascii="Arial" w:eastAsia="Times New Roman" w:hAnsi="Arial" w:cs="Arial"/>
          <w:sz w:val="24"/>
          <w:szCs w:val="24"/>
        </w:rPr>
        <w:t>Республики</w:t>
      </w:r>
      <w:r w:rsidR="00531E39" w:rsidRPr="00C72EDE">
        <w:rPr>
          <w:rFonts w:ascii="Arial" w:eastAsia="Times New Roman" w:hAnsi="Arial" w:cs="Arial"/>
          <w:sz w:val="24"/>
          <w:szCs w:val="24"/>
        </w:rPr>
        <w:t>.</w:t>
      </w:r>
      <w:r w:rsidRPr="00C72EDE">
        <w:rPr>
          <w:rFonts w:ascii="Arial" w:eastAsia="Times New Roman" w:hAnsi="Arial" w:cs="Arial"/>
          <w:sz w:val="24"/>
          <w:szCs w:val="24"/>
        </w:rPr>
        <w:t xml:space="preserve"> </w:t>
      </w:r>
    </w:p>
    <w:p w:rsidR="00F648B3" w:rsidRPr="00D9201A" w:rsidRDefault="00D9201A" w:rsidP="00D9201A">
      <w:pPr>
        <w:pStyle w:val="a4"/>
        <w:numPr>
          <w:ilvl w:val="0"/>
          <w:numId w:val="19"/>
        </w:numPr>
        <w:shd w:val="clear" w:color="auto" w:fill="FFFFFF"/>
        <w:spacing w:before="75" w:after="75" w:line="276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F648B3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Инвесторы и агентства из</w:t>
      </w:r>
      <w:r w:rsidR="00FD6F3B" w:rsidRPr="00F648B3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</w:t>
      </w:r>
      <w:r w:rsidRPr="00F648B3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сферы </w:t>
      </w:r>
      <w:r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недвижимости</w:t>
      </w:r>
      <w:r w:rsidR="00A668E2" w:rsidRPr="00F648B3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.</w:t>
      </w:r>
    </w:p>
    <w:p w:rsidR="00F648B3" w:rsidRDefault="00F648B3" w:rsidP="00E14C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</w:t>
      </w:r>
    </w:p>
    <w:p w:rsidR="00F6134E" w:rsidRDefault="00F6134E" w:rsidP="0010017B">
      <w:pPr>
        <w:pStyle w:val="a4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proofErr w:type="gramStart"/>
      <w:r w:rsidRPr="0010017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ВОЗМОЖНОСТИ  и</w:t>
      </w:r>
      <w:proofErr w:type="gramEnd"/>
      <w:r w:rsidRPr="0010017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647854" w:rsidRPr="0010017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10017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ПРЕИМУЩЕСТВА </w:t>
      </w:r>
      <w:r w:rsidR="006738CB" w:rsidRPr="0010017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647854" w:rsidRPr="0010017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ВЫСТАВКИ</w:t>
      </w:r>
      <w:r w:rsidR="00647854" w:rsidRPr="0010017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 </w:t>
      </w:r>
    </w:p>
    <w:p w:rsidR="0010017B" w:rsidRPr="0010017B" w:rsidRDefault="0010017B" w:rsidP="0010017B">
      <w:pPr>
        <w:pStyle w:val="a4"/>
        <w:shd w:val="clear" w:color="auto" w:fill="FFFFFF"/>
        <w:spacing w:after="0" w:line="276" w:lineRule="auto"/>
        <w:ind w:left="855"/>
        <w:jc w:val="both"/>
        <w:rPr>
          <w:rStyle w:val="a6"/>
          <w:rFonts w:ascii="Arial" w:eastAsia="Times New Roman" w:hAnsi="Arial" w:cs="Arial"/>
          <w:bCs w:val="0"/>
          <w:color w:val="000000"/>
          <w:sz w:val="24"/>
          <w:szCs w:val="24"/>
          <w:u w:val="single"/>
          <w:lang w:eastAsia="ru-RU"/>
        </w:rPr>
      </w:pPr>
    </w:p>
    <w:p w:rsidR="00313699" w:rsidRDefault="00F6134E" w:rsidP="0010017B">
      <w:pPr>
        <w:pStyle w:val="a4"/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>У</w:t>
      </w:r>
      <w:r w:rsidR="00313699"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>частие в выставке «Ч</w:t>
      </w:r>
      <w:r w:rsidR="001C3AF5"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>еченСтройЭкспо» - это отличный</w:t>
      </w:r>
      <w:r w:rsidR="00313699"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способ получить конкурентное преимущество </w:t>
      </w:r>
      <w:r w:rsidR="00D9201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в продвижении продукции и </w:t>
      </w:r>
      <w:r w:rsidR="00F36176"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передовых технологий </w:t>
      </w:r>
      <w:r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для </w:t>
      </w:r>
      <w:r w:rsidR="00F36176"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успешного </w:t>
      </w:r>
      <w:r w:rsidR="00D9201A">
        <w:rPr>
          <w:rFonts w:ascii="Arial" w:eastAsia="Times New Roman" w:hAnsi="Arial" w:cs="Arial"/>
          <w:sz w:val="24"/>
          <w:szCs w:val="24"/>
          <w:shd w:val="clear" w:color="auto" w:fill="FFFFFF"/>
        </w:rPr>
        <w:t>развития бизнес</w:t>
      </w:r>
      <w:r w:rsidR="00313699"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– </w:t>
      </w:r>
      <w:r w:rsidR="00D9201A"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проектов </w:t>
      </w:r>
      <w:r w:rsidR="00D9201A" w:rsidRPr="00E14C20">
        <w:rPr>
          <w:rFonts w:ascii="Arial" w:eastAsia="Times New Roman" w:hAnsi="Arial" w:cs="Arial"/>
          <w:sz w:val="24"/>
          <w:szCs w:val="24"/>
        </w:rPr>
        <w:t>в</w:t>
      </w:r>
      <w:r w:rsidR="00313699" w:rsidRPr="00E14C20">
        <w:rPr>
          <w:rFonts w:ascii="Arial" w:eastAsia="Times New Roman" w:hAnsi="Arial" w:cs="Arial"/>
          <w:sz w:val="24"/>
          <w:szCs w:val="24"/>
        </w:rPr>
        <w:t xml:space="preserve"> </w:t>
      </w:r>
      <w:r w:rsidRPr="00E14C20">
        <w:rPr>
          <w:rFonts w:ascii="Arial" w:eastAsia="Times New Roman" w:hAnsi="Arial" w:cs="Arial"/>
          <w:sz w:val="24"/>
          <w:szCs w:val="24"/>
        </w:rPr>
        <w:t xml:space="preserve">Чеченской </w:t>
      </w:r>
      <w:r w:rsidR="00D9201A" w:rsidRPr="00E14C20">
        <w:rPr>
          <w:rFonts w:ascii="Arial" w:eastAsia="Times New Roman" w:hAnsi="Arial" w:cs="Arial"/>
          <w:sz w:val="24"/>
          <w:szCs w:val="24"/>
        </w:rPr>
        <w:t>Республике и</w:t>
      </w:r>
      <w:r w:rsidRPr="00E14C20">
        <w:rPr>
          <w:rFonts w:ascii="Arial" w:eastAsia="Times New Roman" w:hAnsi="Arial" w:cs="Arial"/>
          <w:sz w:val="24"/>
          <w:szCs w:val="24"/>
        </w:rPr>
        <w:t xml:space="preserve"> в </w:t>
      </w:r>
      <w:r w:rsidR="00313699" w:rsidRPr="00E14C20">
        <w:rPr>
          <w:rFonts w:ascii="Arial" w:eastAsia="Times New Roman" w:hAnsi="Arial" w:cs="Arial"/>
          <w:sz w:val="24"/>
          <w:szCs w:val="24"/>
        </w:rPr>
        <w:t>республиках Северного Кавказа.</w:t>
      </w:r>
    </w:p>
    <w:p w:rsidR="008F0565" w:rsidRPr="00B83C82" w:rsidRDefault="008F0565" w:rsidP="008F0565">
      <w:pPr>
        <w:pStyle w:val="a4"/>
        <w:spacing w:after="0" w:line="276" w:lineRule="auto"/>
        <w:ind w:left="1080"/>
        <w:jc w:val="both"/>
        <w:rPr>
          <w:rFonts w:ascii="Arial" w:eastAsia="Times New Roman" w:hAnsi="Arial" w:cs="Arial"/>
          <w:sz w:val="16"/>
          <w:szCs w:val="16"/>
        </w:rPr>
      </w:pPr>
    </w:p>
    <w:p w:rsidR="00F6134E" w:rsidRPr="008F0565" w:rsidRDefault="00D9201A" w:rsidP="0010017B">
      <w:pPr>
        <w:pStyle w:val="a4"/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>Эффективная маркетинговая</w:t>
      </w:r>
      <w:r w:rsidR="00807D3F"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>площадка для</w:t>
      </w:r>
      <w:r w:rsidR="00F6134E"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>сохранения своих</w:t>
      </w:r>
      <w:r w:rsidR="00F6134E" w:rsidRPr="00E14C2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лидирующих </w:t>
      </w:r>
      <w:r w:rsidR="00F6134E" w:rsidRPr="00E14C20">
        <w:rPr>
          <w:rFonts w:ascii="Arial" w:eastAsia="Times New Roman" w:hAnsi="Arial" w:cs="Arial"/>
          <w:sz w:val="24"/>
          <w:szCs w:val="24"/>
        </w:rPr>
        <w:t>позиций</w:t>
      </w:r>
      <w:r w:rsidR="00807D3F" w:rsidRPr="00E14C20">
        <w:rPr>
          <w:rFonts w:ascii="Arial" w:eastAsia="Times New Roman" w:hAnsi="Arial" w:cs="Arial"/>
          <w:sz w:val="24"/>
          <w:szCs w:val="24"/>
        </w:rPr>
        <w:t xml:space="preserve"> и </w:t>
      </w:r>
      <w:r w:rsidR="00F36176" w:rsidRPr="00E14C20">
        <w:rPr>
          <w:rFonts w:ascii="Arial" w:eastAsia="Times New Roman" w:hAnsi="Arial" w:cs="Arial"/>
          <w:sz w:val="24"/>
          <w:szCs w:val="24"/>
        </w:rPr>
        <w:t xml:space="preserve">активных коммуникаций с </w:t>
      </w:r>
      <w:r w:rsidR="00807D3F" w:rsidRPr="00E14C20">
        <w:rPr>
          <w:rFonts w:ascii="Arial" w:eastAsia="Times New Roman" w:hAnsi="Arial" w:cs="Arial"/>
          <w:sz w:val="24"/>
          <w:szCs w:val="24"/>
        </w:rPr>
        <w:t xml:space="preserve"> </w:t>
      </w:r>
      <w:r w:rsidR="00F36176" w:rsidRPr="00E14C20">
        <w:rPr>
          <w:rFonts w:ascii="Arial" w:eastAsia="Times New Roman" w:hAnsi="Arial" w:cs="Arial"/>
          <w:sz w:val="24"/>
          <w:szCs w:val="24"/>
        </w:rPr>
        <w:t xml:space="preserve"> </w:t>
      </w:r>
      <w:r w:rsidRPr="00E14C20">
        <w:rPr>
          <w:rFonts w:ascii="Arial" w:eastAsia="Times New Roman" w:hAnsi="Arial" w:cs="Arial"/>
          <w:sz w:val="24"/>
          <w:szCs w:val="24"/>
        </w:rPr>
        <w:t>потенциальными партнерами</w:t>
      </w:r>
      <w:r w:rsidR="00F36176" w:rsidRPr="00E14C20">
        <w:rPr>
          <w:rFonts w:ascii="Arial" w:eastAsia="Times New Roman" w:hAnsi="Arial" w:cs="Arial"/>
          <w:sz w:val="24"/>
          <w:szCs w:val="24"/>
        </w:rPr>
        <w:t xml:space="preserve">, дилерами </w:t>
      </w:r>
      <w:r w:rsidR="00807D3F" w:rsidRPr="00E14C20">
        <w:rPr>
          <w:rFonts w:ascii="Arial" w:eastAsia="Times New Roman" w:hAnsi="Arial" w:cs="Arial"/>
          <w:sz w:val="24"/>
          <w:szCs w:val="24"/>
        </w:rPr>
        <w:t xml:space="preserve"> </w:t>
      </w:r>
      <w:r w:rsidR="00F6134E" w:rsidRPr="00E14C20">
        <w:rPr>
          <w:rFonts w:ascii="Arial" w:eastAsia="Times New Roman" w:hAnsi="Arial" w:cs="Arial"/>
          <w:sz w:val="24"/>
          <w:szCs w:val="24"/>
        </w:rPr>
        <w:t xml:space="preserve"> на</w:t>
      </w:r>
      <w:r w:rsidR="00F36176" w:rsidRPr="00E14C20">
        <w:rPr>
          <w:rFonts w:ascii="Arial" w:eastAsia="Times New Roman" w:hAnsi="Arial" w:cs="Arial"/>
          <w:sz w:val="24"/>
          <w:szCs w:val="24"/>
        </w:rPr>
        <w:t xml:space="preserve"> </w:t>
      </w:r>
      <w:r w:rsidRPr="00E14C20">
        <w:rPr>
          <w:rFonts w:ascii="Arial" w:eastAsia="Times New Roman" w:hAnsi="Arial" w:cs="Arial"/>
          <w:sz w:val="24"/>
          <w:szCs w:val="24"/>
        </w:rPr>
        <w:t>строительном рынке</w:t>
      </w:r>
      <w:r w:rsidR="00F36176" w:rsidRPr="00E14C20">
        <w:rPr>
          <w:rFonts w:ascii="Arial" w:eastAsia="Times New Roman" w:hAnsi="Arial" w:cs="Arial"/>
          <w:sz w:val="24"/>
          <w:szCs w:val="24"/>
        </w:rPr>
        <w:t xml:space="preserve"> республики.</w:t>
      </w:r>
    </w:p>
    <w:p w:rsidR="008F0565" w:rsidRPr="00B83C82" w:rsidRDefault="008F0565" w:rsidP="008F0565">
      <w:pPr>
        <w:pStyle w:val="a4"/>
        <w:spacing w:after="0" w:line="276" w:lineRule="auto"/>
        <w:ind w:left="1080"/>
        <w:jc w:val="both"/>
        <w:rPr>
          <w:rFonts w:ascii="Arial" w:eastAsia="Times New Roman" w:hAnsi="Arial" w:cs="Arial"/>
          <w:sz w:val="16"/>
          <w:szCs w:val="16"/>
          <w:shd w:val="clear" w:color="auto" w:fill="FFFFFF"/>
        </w:rPr>
      </w:pPr>
    </w:p>
    <w:p w:rsidR="008F0565" w:rsidRDefault="00D9201A" w:rsidP="008F0565">
      <w:pPr>
        <w:pStyle w:val="a4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Высокий статус</w:t>
      </w:r>
      <w:r w:rsidR="00F6134E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2E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выставки, как ключевое бизнес-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событие </w:t>
      </w:r>
      <w:r w:rsidR="00F6134E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строительного </w:t>
      </w: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комплекса Чеченской</w:t>
      </w:r>
      <w:r w:rsidR="00F6134E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и СКФО</w:t>
      </w:r>
      <w:r w:rsidR="00D16022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0565" w:rsidRPr="00B83C82" w:rsidRDefault="008F0565" w:rsidP="008F0565">
      <w:pPr>
        <w:pStyle w:val="a4"/>
        <w:shd w:val="clear" w:color="auto" w:fill="FFFFFF"/>
        <w:spacing w:after="0" w:line="276" w:lineRule="auto"/>
        <w:ind w:left="108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0017B" w:rsidRDefault="00F6134E" w:rsidP="008F0565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Активная рекламная</w:t>
      </w:r>
      <w:r w:rsidR="007B4432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кампания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2E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="00C72E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</w:t>
      </w:r>
      <w:r w:rsidR="007B4432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выставочный</w:t>
      </w:r>
      <w:proofErr w:type="spellEnd"/>
      <w:r w:rsidR="007B4432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период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41C4F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повышает</w:t>
      </w:r>
      <w:r w:rsidR="00FD6F3B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внимание и </w:t>
      </w:r>
      <w:r w:rsidR="00C41C4F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Start"/>
      <w:r w:rsidR="00C41C4F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интерес  к</w:t>
      </w:r>
      <w:proofErr w:type="gramEnd"/>
      <w:r w:rsidR="00C41C4F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участию в работе выставки  со стороны представителей  бизнеса и государственных органов власти</w:t>
      </w:r>
      <w:r w:rsidR="00993A78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r w:rsidR="0010017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</w:p>
    <w:p w:rsidR="00C72EDE" w:rsidRDefault="00C72EDE" w:rsidP="00C72EDE">
      <w:pPr>
        <w:pStyle w:val="a4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C72EDE" w:rsidRDefault="00C72EDE" w:rsidP="00C72ED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C72EDE" w:rsidRPr="0010017B" w:rsidRDefault="00C72EDE" w:rsidP="00C72ED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10017B" w:rsidRPr="0010017B" w:rsidRDefault="00D9201A" w:rsidP="0010017B">
      <w:pPr>
        <w:pStyle w:val="a4"/>
        <w:numPr>
          <w:ilvl w:val="1"/>
          <w:numId w:val="2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Контекстная реклама</w:t>
      </w:r>
      <w:r w:rsidR="007B4432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0017B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Яндекс,</w:t>
      </w:r>
      <w:r w:rsidR="00993A78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</w:t>
      </w:r>
    </w:p>
    <w:p w:rsidR="00C72EDE" w:rsidRDefault="0010017B" w:rsidP="0010017B">
      <w:pPr>
        <w:pStyle w:val="a4"/>
        <w:numPr>
          <w:ilvl w:val="1"/>
          <w:numId w:val="2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E2118E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сс-релизы на Интернет порталах </w:t>
      </w:r>
      <w:r w:rsidR="00E2118E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информационных партнеров, </w:t>
      </w:r>
    </w:p>
    <w:p w:rsidR="0010017B" w:rsidRPr="0010017B" w:rsidRDefault="0010017B" w:rsidP="0010017B">
      <w:pPr>
        <w:pStyle w:val="a4"/>
        <w:numPr>
          <w:ilvl w:val="1"/>
          <w:numId w:val="2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C72E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еклама  на</w:t>
      </w:r>
      <w:proofErr w:type="gramEnd"/>
      <w:r w:rsidR="00C72E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республиканском</w:t>
      </w:r>
      <w:r w:rsidR="00993A78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2E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 </w:t>
      </w:r>
      <w:r w:rsidR="00C72E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993A78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радио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E2118E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0017B" w:rsidRPr="0010017B" w:rsidRDefault="00D9201A" w:rsidP="0010017B">
      <w:pPr>
        <w:pStyle w:val="a4"/>
        <w:numPr>
          <w:ilvl w:val="1"/>
          <w:numId w:val="2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Публикации, анонсы</w:t>
      </w:r>
      <w:r w:rsidR="00E2118E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популярных социальных сетях и </w:t>
      </w:r>
      <w:proofErr w:type="gramStart"/>
      <w:r w:rsidR="00B83C82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мессенджерах, </w:t>
      </w:r>
      <w:r w:rsidR="00B83C82" w:rsidRPr="0010017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r w:rsidR="00993A78" w:rsidRPr="0010017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gramEnd"/>
      <w:r w:rsidR="00993A78" w:rsidRPr="0010017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наружная  реклама  ( </w:t>
      </w:r>
      <w:proofErr w:type="spellStart"/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билборды</w:t>
      </w:r>
      <w:proofErr w:type="spellEnd"/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51461" w:rsidRPr="0010017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LED</w:t>
      </w:r>
      <w:r w:rsidR="00651461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41C4F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экраны) в Грозном</w:t>
      </w:r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населенных пунктах </w:t>
      </w:r>
      <w:r w:rsidR="00651461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r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республике. также</w:t>
      </w:r>
      <w:r w:rsidR="00651461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соседних</w:t>
      </w:r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регионах</w:t>
      </w:r>
      <w:r w:rsidR="00651461" w:rsidRPr="00100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D6F3B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993A78" w:rsidRPr="0010017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</w:p>
    <w:p w:rsidR="00993A78" w:rsidRPr="0010017B" w:rsidRDefault="00D9201A" w:rsidP="0010017B">
      <w:pPr>
        <w:pStyle w:val="a4"/>
        <w:numPr>
          <w:ilvl w:val="1"/>
          <w:numId w:val="2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Адресный </w:t>
      </w:r>
      <w:proofErr w:type="spellStart"/>
      <w:r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обзвон</w:t>
      </w:r>
      <w:proofErr w:type="spellEnd"/>
      <w:r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</w:t>
      </w:r>
      <w:r w:rsidR="00993A78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базе </w:t>
      </w:r>
      <w:r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посетителей,</w:t>
      </w:r>
      <w:r w:rsidR="00993A78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10017B" w:rsidRPr="0010017B" w:rsidRDefault="0010017B" w:rsidP="0010017B">
      <w:pPr>
        <w:pStyle w:val="a4"/>
        <w:numPr>
          <w:ilvl w:val="1"/>
          <w:numId w:val="24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proofErr w:type="gramStart"/>
      <w:r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</w:t>
      </w:r>
      <w:r w:rsidR="00FD6F3B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ерсон</w:t>
      </w:r>
      <w:r w:rsidR="00587E6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альные  именные</w:t>
      </w:r>
      <w:proofErr w:type="gramEnd"/>
      <w:r w:rsidR="00587E6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="00D9201A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приглашения</w:t>
      </w:r>
      <w:r w:rsidR="00D920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993A78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</w:t>
      </w:r>
      <w:r w:rsidR="00FD6F3B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уководителей   </w:t>
      </w:r>
      <w:r w:rsidR="00D9201A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производственных и</w:t>
      </w:r>
      <w:r w:rsidR="00FD6F3B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D9201A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торговых </w:t>
      </w:r>
      <w:r w:rsidR="00587E6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D9201A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предприятий</w:t>
      </w:r>
      <w:r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строительной отрасли, а </w:t>
      </w:r>
      <w:r w:rsidR="00D9201A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также для</w:t>
      </w:r>
      <w:r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="00D9201A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органов государственной</w:t>
      </w:r>
      <w:r w:rsidR="00587E6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D9201A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власти Чеченской</w:t>
      </w:r>
      <w:r w:rsidR="00FD6F3B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587E6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FD6F3B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Республики.</w:t>
      </w:r>
      <w:r w:rsidR="00993A78" w:rsidRPr="0010017B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</w:p>
    <w:p w:rsidR="007B4432" w:rsidRPr="008F0565" w:rsidRDefault="0010017B" w:rsidP="0010017B">
      <w:pPr>
        <w:pStyle w:val="a4"/>
        <w:numPr>
          <w:ilvl w:val="1"/>
          <w:numId w:val="24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</w:t>
      </w:r>
      <w:r w:rsidR="00FD6F3B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ромо - </w:t>
      </w:r>
      <w:r w:rsidR="00D9201A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акци</w:t>
      </w:r>
      <w:r w:rsidR="00D920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 для</w:t>
      </w:r>
      <w:r w:rsidR="007533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D920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распространения </w:t>
      </w:r>
      <w:proofErr w:type="spellStart"/>
      <w:r w:rsidR="00D920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рекламно</w:t>
      </w:r>
      <w:proofErr w:type="spellEnd"/>
      <w:r w:rsidR="007533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–</w:t>
      </w:r>
      <w:r w:rsidR="00587E6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D920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информационных материалов в</w:t>
      </w:r>
      <w:r w:rsidR="007533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FD6F3B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бизнес-центрах, торгово- </w:t>
      </w:r>
      <w:r w:rsidR="00D920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развлекательных центрах, банках</w:t>
      </w:r>
      <w:r w:rsidR="00FD6F3B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83C82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 в </w:t>
      </w:r>
      <w:r w:rsidR="00B83C8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различных общественных</w:t>
      </w:r>
      <w:r w:rsidR="00B83C82" w:rsidRPr="0010017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83C8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заведениях;</w:t>
      </w:r>
    </w:p>
    <w:p w:rsidR="008F0565" w:rsidRPr="0010017B" w:rsidRDefault="008F0565" w:rsidP="008F0565">
      <w:pPr>
        <w:pStyle w:val="a4"/>
        <w:shd w:val="clear" w:color="auto" w:fill="FFFFFF"/>
        <w:spacing w:after="0" w:line="276" w:lineRule="auto"/>
        <w:ind w:left="1440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6C3102" w:rsidRDefault="00F36176" w:rsidP="008F0565">
      <w:pPr>
        <w:pStyle w:val="a4"/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7533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бширное </w:t>
      </w:r>
      <w:r w:rsidR="007B4432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освещение </w:t>
      </w:r>
      <w:r w:rsidR="007533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дни </w:t>
      </w: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выставки </w:t>
      </w:r>
      <w:r w:rsidR="00CB65E7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всех 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республиканских</w:t>
      </w:r>
      <w:r w:rsidR="007B4432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65E7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6134E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СМИ 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(ТВ, Радио</w:t>
      </w:r>
      <w:r w:rsidR="00CB65E7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официальные новостные</w:t>
      </w:r>
      <w:r w:rsidR="007533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65E7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Интернет-порталы, социальные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сети и</w:t>
      </w:r>
      <w:r w:rsidR="00CB65E7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др.) способствует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CB65E7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широкому 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общественному</w:t>
      </w:r>
      <w:proofErr w:type="gramEnd"/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резонансу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выставки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</w:p>
    <w:p w:rsidR="008F0565" w:rsidRDefault="00D9201A" w:rsidP="006C3102">
      <w:pPr>
        <w:pStyle w:val="a4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Чеченской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Республике</w:t>
      </w:r>
      <w:proofErr w:type="gramEnd"/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16022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пределами</w:t>
      </w:r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0565" w:rsidRPr="008F0565" w:rsidRDefault="008F0565" w:rsidP="008F0565">
      <w:pPr>
        <w:pStyle w:val="a4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017B" w:rsidRPr="00D9201A" w:rsidRDefault="008F0565" w:rsidP="00E14C20">
      <w:pPr>
        <w:pStyle w:val="a4"/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CB65E7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оложительные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65E7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отзывы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благодарности от большинства</w:t>
      </w:r>
      <w:r w:rsidR="00A50E45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экспонентов </w:t>
      </w:r>
      <w:r w:rsidR="00C41C4F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качественную организа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цию выставки, </w:t>
      </w:r>
      <w:r w:rsidR="00A50E45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чуткое и ответственное отношение, эффективное участие в выставке в контексте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установления множества полезных</w:t>
      </w:r>
      <w:r w:rsidR="005108B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5108B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делов</w:t>
      </w:r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ых </w:t>
      </w:r>
      <w:proofErr w:type="gramStart"/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контактов </w:t>
      </w:r>
      <w:r w:rsidR="005108B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proofErr w:type="gramEnd"/>
      <w:r w:rsidR="005108B3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заключения соглашений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взаимовыгодном</w:t>
      </w:r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партнерстве</w:t>
      </w:r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0E45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87E62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предпринимателями</w:t>
      </w:r>
      <w:r w:rsidR="00A50E45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87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Чеченской Республики и  многих  других  регионов.</w:t>
      </w:r>
      <w:r w:rsidR="00A50E45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61E99" w:rsidRPr="008F0565" w:rsidRDefault="00261E99" w:rsidP="008F0565">
      <w:pPr>
        <w:pStyle w:val="a5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8F0565">
        <w:rPr>
          <w:rFonts w:ascii="Arial" w:hAnsi="Arial" w:cs="Arial"/>
          <w:b/>
          <w:u w:val="single"/>
        </w:rPr>
        <w:t xml:space="preserve">НОВАЯ ЛОКАЦИЯ ВЫСТАВКИ </w:t>
      </w:r>
    </w:p>
    <w:p w:rsidR="002B4581" w:rsidRPr="008F0565" w:rsidRDefault="002B4581" w:rsidP="00B83C82">
      <w:pPr>
        <w:pStyle w:val="a4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Грозный, Ахматовский </w:t>
      </w:r>
      <w:proofErr w:type="gramStart"/>
      <w:r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район, 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улица</w:t>
      </w:r>
      <w:proofErr w:type="gramEnd"/>
      <w:r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Льва Яшина 19, </w:t>
      </w:r>
    </w:p>
    <w:p w:rsidR="002B4581" w:rsidRPr="00E14C20" w:rsidRDefault="008F0565" w:rsidP="00B83C8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proofErr w:type="gramStart"/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Крыты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Футбольный</w:t>
      </w:r>
      <w:proofErr w:type="gramEnd"/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Манеж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D920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201A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2B45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вблизи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B45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гостиницы 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="002B45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The</w:t>
      </w:r>
      <w:proofErr w:type="spellEnd"/>
      <w:r w:rsidR="002B45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2B45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Local</w:t>
      </w:r>
      <w:proofErr w:type="spellEnd"/>
      <w:r w:rsidR="002B45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2B45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Hotels</w:t>
      </w:r>
      <w:proofErr w:type="spellEnd"/>
      <w:r w:rsidR="002B45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2B45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Grozny</w:t>
      </w:r>
      <w:proofErr w:type="spellEnd"/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2B4581" w:rsidRPr="00E14C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DE4352" w:rsidRDefault="00261E99" w:rsidP="00B83C82">
      <w:pPr>
        <w:pStyle w:val="a5"/>
        <w:numPr>
          <w:ilvl w:val="0"/>
          <w:numId w:val="26"/>
        </w:numPr>
        <w:spacing w:before="0" w:beforeAutospacing="0" w:line="276" w:lineRule="auto"/>
        <w:jc w:val="both"/>
        <w:rPr>
          <w:rFonts w:ascii="Arial" w:hAnsi="Arial" w:cs="Arial"/>
        </w:rPr>
      </w:pPr>
      <w:r w:rsidRPr="00E14C20">
        <w:rPr>
          <w:rFonts w:ascii="Arial" w:hAnsi="Arial" w:cs="Arial"/>
        </w:rPr>
        <w:t xml:space="preserve">Современный   крупный   комплекс   в </w:t>
      </w:r>
      <w:proofErr w:type="spellStart"/>
      <w:r w:rsidRPr="00E14C20">
        <w:rPr>
          <w:rFonts w:ascii="Arial" w:hAnsi="Arial" w:cs="Arial"/>
        </w:rPr>
        <w:t>г.Грозный</w:t>
      </w:r>
      <w:proofErr w:type="spellEnd"/>
      <w:r w:rsidRPr="00E14C20">
        <w:rPr>
          <w:rFonts w:ascii="Arial" w:hAnsi="Arial" w:cs="Arial"/>
        </w:rPr>
        <w:t xml:space="preserve">   -  </w:t>
      </w:r>
      <w:r w:rsidR="00D9201A" w:rsidRPr="00E14C20">
        <w:rPr>
          <w:rFonts w:ascii="Arial" w:hAnsi="Arial" w:cs="Arial"/>
        </w:rPr>
        <w:t xml:space="preserve">Крытый Футбольный Манеж </w:t>
      </w:r>
      <w:r w:rsidR="00D9201A">
        <w:rPr>
          <w:rFonts w:ascii="Arial" w:hAnsi="Arial" w:cs="Arial"/>
        </w:rPr>
        <w:t>вновь</w:t>
      </w:r>
      <w:r w:rsidR="006C3102">
        <w:rPr>
          <w:rFonts w:ascii="Arial" w:hAnsi="Arial" w:cs="Arial"/>
        </w:rPr>
        <w:t xml:space="preserve"> </w:t>
      </w:r>
      <w:r w:rsidR="008F0565" w:rsidRPr="008F0565">
        <w:rPr>
          <w:rFonts w:ascii="Arial" w:hAnsi="Arial" w:cs="Arial"/>
        </w:rPr>
        <w:t>станет</w:t>
      </w:r>
      <w:r w:rsidR="006C3102">
        <w:rPr>
          <w:rFonts w:ascii="Arial" w:hAnsi="Arial" w:cs="Arial"/>
        </w:rPr>
        <w:t xml:space="preserve"> </w:t>
      </w:r>
      <w:r w:rsidR="00D9201A">
        <w:rPr>
          <w:rFonts w:ascii="Arial" w:hAnsi="Arial" w:cs="Arial"/>
        </w:rPr>
        <w:t>примечательной</w:t>
      </w:r>
      <w:r w:rsidR="006C3102">
        <w:rPr>
          <w:rFonts w:ascii="Arial" w:hAnsi="Arial" w:cs="Arial"/>
        </w:rPr>
        <w:t xml:space="preserve"> </w:t>
      </w:r>
      <w:r w:rsidR="00D9201A">
        <w:rPr>
          <w:rFonts w:ascii="Arial" w:hAnsi="Arial" w:cs="Arial"/>
        </w:rPr>
        <w:t>площадкой</w:t>
      </w:r>
      <w:r w:rsidR="00DE4352">
        <w:rPr>
          <w:rFonts w:ascii="Arial" w:hAnsi="Arial" w:cs="Arial"/>
        </w:rPr>
        <w:t xml:space="preserve"> </w:t>
      </w:r>
      <w:r w:rsidRPr="008F0565">
        <w:rPr>
          <w:rFonts w:ascii="Arial" w:hAnsi="Arial" w:cs="Arial"/>
        </w:rPr>
        <w:t>проведения</w:t>
      </w:r>
      <w:r w:rsidR="00DE4352">
        <w:rPr>
          <w:rFonts w:ascii="Arial" w:hAnsi="Arial" w:cs="Arial"/>
        </w:rPr>
        <w:t xml:space="preserve"> </w:t>
      </w:r>
      <w:r w:rsidRPr="008F0565">
        <w:rPr>
          <w:rFonts w:ascii="Arial" w:hAnsi="Arial" w:cs="Arial"/>
        </w:rPr>
        <w:t xml:space="preserve">выставки. </w:t>
      </w:r>
      <w:r w:rsidR="009747D2" w:rsidRPr="008F0565">
        <w:rPr>
          <w:rFonts w:ascii="Arial" w:hAnsi="Arial" w:cs="Arial"/>
        </w:rPr>
        <w:t xml:space="preserve"> </w:t>
      </w:r>
      <w:r w:rsidR="008F0565" w:rsidRPr="008F0565">
        <w:rPr>
          <w:rFonts w:ascii="Arial" w:hAnsi="Arial" w:cs="Arial"/>
        </w:rPr>
        <w:t xml:space="preserve">             </w:t>
      </w:r>
      <w:r w:rsidR="009747D2" w:rsidRPr="008F0565">
        <w:rPr>
          <w:rFonts w:ascii="Arial" w:hAnsi="Arial" w:cs="Arial"/>
        </w:rPr>
        <w:t xml:space="preserve">  </w:t>
      </w:r>
      <w:r w:rsidR="008F0565" w:rsidRPr="008F0565">
        <w:rPr>
          <w:rFonts w:ascii="Arial" w:hAnsi="Arial" w:cs="Arial"/>
        </w:rPr>
        <w:t xml:space="preserve">        </w:t>
      </w:r>
      <w:r w:rsidR="008F0565" w:rsidRPr="00DE4352">
        <w:rPr>
          <w:rFonts w:ascii="Arial" w:hAnsi="Arial" w:cs="Arial"/>
        </w:rPr>
        <w:t xml:space="preserve"> </w:t>
      </w:r>
      <w:r w:rsidR="00D9201A" w:rsidRPr="00DE4352">
        <w:rPr>
          <w:rFonts w:ascii="Arial" w:hAnsi="Arial" w:cs="Arial"/>
        </w:rPr>
        <w:t>Доступная локация</w:t>
      </w:r>
      <w:r w:rsidR="00D9201A">
        <w:rPr>
          <w:rFonts w:ascii="Arial" w:hAnsi="Arial" w:cs="Arial"/>
        </w:rPr>
        <w:t xml:space="preserve"> данного объекта</w:t>
      </w:r>
      <w:r w:rsidR="009747D2" w:rsidRPr="00DE4352">
        <w:rPr>
          <w:rFonts w:ascii="Arial" w:hAnsi="Arial" w:cs="Arial"/>
        </w:rPr>
        <w:t xml:space="preserve"> в </w:t>
      </w:r>
      <w:r w:rsidR="00B83C82" w:rsidRPr="00DE4352">
        <w:rPr>
          <w:rFonts w:ascii="Arial" w:hAnsi="Arial" w:cs="Arial"/>
        </w:rPr>
        <w:t>близости 6</w:t>
      </w:r>
      <w:r w:rsidR="009747D2" w:rsidRPr="00DE4352">
        <w:rPr>
          <w:rFonts w:ascii="Arial" w:hAnsi="Arial" w:cs="Arial"/>
        </w:rPr>
        <w:t xml:space="preserve"> км. </w:t>
      </w:r>
      <w:r w:rsidR="00B83C82" w:rsidRPr="00DE4352">
        <w:rPr>
          <w:rFonts w:ascii="Arial" w:hAnsi="Arial" w:cs="Arial"/>
        </w:rPr>
        <w:t>от городского</w:t>
      </w:r>
      <w:r w:rsidR="00742595" w:rsidRPr="00DE4352">
        <w:rPr>
          <w:rFonts w:ascii="Arial" w:hAnsi="Arial" w:cs="Arial"/>
        </w:rPr>
        <w:t xml:space="preserve"> </w:t>
      </w:r>
      <w:r w:rsidR="00B83C82" w:rsidRPr="00DE4352">
        <w:rPr>
          <w:rFonts w:ascii="Arial" w:hAnsi="Arial" w:cs="Arial"/>
        </w:rPr>
        <w:t xml:space="preserve">центра </w:t>
      </w:r>
      <w:r w:rsidR="00B83C82">
        <w:rPr>
          <w:rFonts w:ascii="Arial" w:hAnsi="Arial" w:cs="Arial"/>
        </w:rPr>
        <w:t>с</w:t>
      </w:r>
      <w:r w:rsidR="00DE4352">
        <w:rPr>
          <w:rFonts w:ascii="Arial" w:hAnsi="Arial" w:cs="Arial"/>
        </w:rPr>
        <w:t xml:space="preserve"> полным спектром технических </w:t>
      </w:r>
      <w:r w:rsidRPr="00DE4352">
        <w:rPr>
          <w:rFonts w:ascii="Arial" w:hAnsi="Arial" w:cs="Arial"/>
        </w:rPr>
        <w:t>характери</w:t>
      </w:r>
      <w:r w:rsidR="00F72205" w:rsidRPr="00DE4352">
        <w:rPr>
          <w:rFonts w:ascii="Arial" w:hAnsi="Arial" w:cs="Arial"/>
        </w:rPr>
        <w:t xml:space="preserve">стик, необходимых </w:t>
      </w:r>
      <w:r w:rsidR="00B83C82" w:rsidRPr="00DE4352">
        <w:rPr>
          <w:rFonts w:ascii="Arial" w:hAnsi="Arial" w:cs="Arial"/>
        </w:rPr>
        <w:t>для масштабных</w:t>
      </w:r>
      <w:r w:rsidR="006C3102">
        <w:rPr>
          <w:rFonts w:ascii="Arial" w:hAnsi="Arial" w:cs="Arial"/>
        </w:rPr>
        <w:t xml:space="preserve"> экспозиций и </w:t>
      </w:r>
      <w:proofErr w:type="gramStart"/>
      <w:r w:rsidR="00CA3C06" w:rsidRPr="00DE4352">
        <w:rPr>
          <w:rFonts w:ascii="Arial" w:hAnsi="Arial" w:cs="Arial"/>
        </w:rPr>
        <w:t xml:space="preserve">архитектурная </w:t>
      </w:r>
      <w:r w:rsidR="006C3102">
        <w:rPr>
          <w:rFonts w:ascii="Arial" w:hAnsi="Arial" w:cs="Arial"/>
        </w:rPr>
        <w:t xml:space="preserve"> </w:t>
      </w:r>
      <w:r w:rsidR="00B83C82" w:rsidRPr="00DE4352">
        <w:rPr>
          <w:rFonts w:ascii="Arial" w:hAnsi="Arial" w:cs="Arial"/>
        </w:rPr>
        <w:t>выразительность</w:t>
      </w:r>
      <w:proofErr w:type="gramEnd"/>
      <w:r w:rsidR="00B83C82" w:rsidRPr="00DE4352">
        <w:rPr>
          <w:rFonts w:ascii="Arial" w:hAnsi="Arial" w:cs="Arial"/>
        </w:rPr>
        <w:t xml:space="preserve"> </w:t>
      </w:r>
      <w:r w:rsidR="006C3102">
        <w:rPr>
          <w:rFonts w:ascii="Arial" w:hAnsi="Arial" w:cs="Arial"/>
        </w:rPr>
        <w:t xml:space="preserve">  </w:t>
      </w:r>
      <w:r w:rsidR="00B83C82" w:rsidRPr="00DE4352">
        <w:rPr>
          <w:rFonts w:ascii="Arial" w:hAnsi="Arial" w:cs="Arial"/>
        </w:rPr>
        <w:t>здания</w:t>
      </w:r>
      <w:r w:rsidR="006C3102">
        <w:rPr>
          <w:rFonts w:ascii="Arial" w:hAnsi="Arial" w:cs="Arial"/>
        </w:rPr>
        <w:tab/>
        <w:t xml:space="preserve">создают </w:t>
      </w:r>
      <w:r w:rsidRPr="00DE4352">
        <w:rPr>
          <w:rFonts w:ascii="Arial" w:hAnsi="Arial" w:cs="Arial"/>
        </w:rPr>
        <w:t>оптимальные услови</w:t>
      </w:r>
      <w:r w:rsidR="00CA3C06" w:rsidRPr="00DE4352">
        <w:rPr>
          <w:rFonts w:ascii="Arial" w:hAnsi="Arial" w:cs="Arial"/>
        </w:rPr>
        <w:t xml:space="preserve">я </w:t>
      </w:r>
      <w:r w:rsidR="006C3102">
        <w:rPr>
          <w:rFonts w:ascii="Arial" w:hAnsi="Arial" w:cs="Arial"/>
        </w:rPr>
        <w:t xml:space="preserve"> </w:t>
      </w:r>
      <w:r w:rsidR="00CA3C06" w:rsidRPr="00DE4352">
        <w:rPr>
          <w:rFonts w:ascii="Arial" w:hAnsi="Arial" w:cs="Arial"/>
        </w:rPr>
        <w:t>для</w:t>
      </w:r>
      <w:r w:rsidR="006C3102">
        <w:rPr>
          <w:rFonts w:ascii="Arial" w:hAnsi="Arial" w:cs="Arial"/>
        </w:rPr>
        <w:t xml:space="preserve"> </w:t>
      </w:r>
      <w:r w:rsidR="00CA3C06" w:rsidRPr="00DE4352">
        <w:rPr>
          <w:rFonts w:ascii="Arial" w:hAnsi="Arial" w:cs="Arial"/>
        </w:rPr>
        <w:t xml:space="preserve"> </w:t>
      </w:r>
      <w:r w:rsidR="00B83C82" w:rsidRPr="00DE4352">
        <w:rPr>
          <w:rFonts w:ascii="Arial" w:hAnsi="Arial" w:cs="Arial"/>
        </w:rPr>
        <w:t xml:space="preserve">привлечения </w:t>
      </w:r>
      <w:r w:rsidR="006C3102">
        <w:rPr>
          <w:rFonts w:ascii="Arial" w:hAnsi="Arial" w:cs="Arial"/>
        </w:rPr>
        <w:t xml:space="preserve"> большого количества </w:t>
      </w:r>
      <w:r w:rsidR="00B83C82" w:rsidRPr="00DE4352">
        <w:rPr>
          <w:rFonts w:ascii="Arial" w:hAnsi="Arial" w:cs="Arial"/>
        </w:rPr>
        <w:t xml:space="preserve"> участников</w:t>
      </w:r>
      <w:r w:rsidRPr="00DE4352">
        <w:rPr>
          <w:rFonts w:ascii="Arial" w:hAnsi="Arial" w:cs="Arial"/>
        </w:rPr>
        <w:t xml:space="preserve"> и посетителей</w:t>
      </w:r>
      <w:r w:rsidR="006C3102">
        <w:rPr>
          <w:rFonts w:ascii="Arial" w:hAnsi="Arial" w:cs="Arial"/>
        </w:rPr>
        <w:t>.</w:t>
      </w:r>
    </w:p>
    <w:p w:rsidR="00261E99" w:rsidRPr="00DE4352" w:rsidRDefault="00742595" w:rsidP="00B83C82">
      <w:pPr>
        <w:pStyle w:val="a5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DE4352">
        <w:rPr>
          <w:rFonts w:ascii="Arial" w:hAnsi="Arial" w:cs="Arial"/>
        </w:rPr>
        <w:t>Прошлогодняя выставка «ЧеченСтройЭкспо - 2025</w:t>
      </w:r>
      <w:r w:rsidR="00D9201A" w:rsidRPr="00DE4352">
        <w:rPr>
          <w:rFonts w:ascii="Arial" w:hAnsi="Arial" w:cs="Arial"/>
        </w:rPr>
        <w:t>»,</w:t>
      </w:r>
      <w:r w:rsidR="00D9201A">
        <w:rPr>
          <w:rFonts w:ascii="Arial" w:hAnsi="Arial" w:cs="Arial"/>
        </w:rPr>
        <w:t xml:space="preserve"> </w:t>
      </w:r>
      <w:r w:rsidR="00D9201A" w:rsidRPr="00DE4352">
        <w:rPr>
          <w:rFonts w:ascii="Arial" w:hAnsi="Arial" w:cs="Arial"/>
        </w:rPr>
        <w:t xml:space="preserve">впервые </w:t>
      </w:r>
      <w:proofErr w:type="gramStart"/>
      <w:r w:rsidR="00B83C82">
        <w:rPr>
          <w:rFonts w:ascii="Arial" w:hAnsi="Arial" w:cs="Arial"/>
        </w:rPr>
        <w:t>проведе</w:t>
      </w:r>
      <w:r w:rsidR="006C3102">
        <w:rPr>
          <w:rFonts w:ascii="Arial" w:hAnsi="Arial" w:cs="Arial"/>
        </w:rPr>
        <w:t xml:space="preserve">нная </w:t>
      </w:r>
      <w:r w:rsidR="00B83C82">
        <w:rPr>
          <w:rFonts w:ascii="Arial" w:hAnsi="Arial" w:cs="Arial"/>
        </w:rPr>
        <w:t xml:space="preserve"> на</w:t>
      </w:r>
      <w:proofErr w:type="gramEnd"/>
      <w:r w:rsidR="00B83C82" w:rsidRPr="00DE4352">
        <w:rPr>
          <w:rFonts w:ascii="Arial" w:hAnsi="Arial" w:cs="Arial"/>
        </w:rPr>
        <w:t xml:space="preserve"> этой</w:t>
      </w:r>
      <w:r w:rsidRPr="00DE4352">
        <w:rPr>
          <w:rFonts w:ascii="Arial" w:hAnsi="Arial" w:cs="Arial"/>
        </w:rPr>
        <w:t xml:space="preserve"> </w:t>
      </w:r>
      <w:r w:rsidR="00B83C82" w:rsidRPr="00DE4352">
        <w:rPr>
          <w:rFonts w:ascii="Arial" w:hAnsi="Arial" w:cs="Arial"/>
        </w:rPr>
        <w:t>площадке</w:t>
      </w:r>
      <w:r w:rsidR="006C3102">
        <w:rPr>
          <w:rFonts w:ascii="Arial" w:hAnsi="Arial" w:cs="Arial"/>
        </w:rPr>
        <w:t xml:space="preserve">, </w:t>
      </w:r>
      <w:r w:rsidR="00B83C82" w:rsidRPr="00DE4352">
        <w:rPr>
          <w:rFonts w:ascii="Arial" w:hAnsi="Arial" w:cs="Arial"/>
        </w:rPr>
        <w:t xml:space="preserve"> отмечена</w:t>
      </w:r>
      <w:r w:rsidR="00B83C82">
        <w:rPr>
          <w:rFonts w:ascii="Arial" w:hAnsi="Arial" w:cs="Arial"/>
        </w:rPr>
        <w:t xml:space="preserve"> </w:t>
      </w:r>
      <w:r w:rsidR="000A070B" w:rsidRPr="00DE4352">
        <w:rPr>
          <w:rFonts w:ascii="Arial" w:hAnsi="Arial" w:cs="Arial"/>
        </w:rPr>
        <w:t>более высок</w:t>
      </w:r>
      <w:r w:rsidR="00B83C82">
        <w:rPr>
          <w:rFonts w:ascii="Arial" w:hAnsi="Arial" w:cs="Arial"/>
        </w:rPr>
        <w:t>ой</w:t>
      </w:r>
      <w:r w:rsidRPr="00DE4352">
        <w:rPr>
          <w:rFonts w:ascii="Arial" w:hAnsi="Arial" w:cs="Arial"/>
        </w:rPr>
        <w:t xml:space="preserve"> активн</w:t>
      </w:r>
      <w:r w:rsidR="00B83C82">
        <w:rPr>
          <w:rFonts w:ascii="Arial" w:hAnsi="Arial" w:cs="Arial"/>
        </w:rPr>
        <w:t xml:space="preserve">остью и в значительной </w:t>
      </w:r>
      <w:r w:rsidR="00B83C82" w:rsidRPr="00DE4352">
        <w:rPr>
          <w:rFonts w:ascii="Arial" w:hAnsi="Arial" w:cs="Arial"/>
        </w:rPr>
        <w:t>степени увеличением</w:t>
      </w:r>
      <w:r w:rsidR="006C3102">
        <w:rPr>
          <w:rFonts w:ascii="Arial" w:hAnsi="Arial" w:cs="Arial"/>
        </w:rPr>
        <w:t xml:space="preserve">  </w:t>
      </w:r>
      <w:r w:rsidR="00B83C82" w:rsidRPr="00DE4352">
        <w:rPr>
          <w:rFonts w:ascii="Arial" w:hAnsi="Arial" w:cs="Arial"/>
        </w:rPr>
        <w:t xml:space="preserve">трафика посещаемости </w:t>
      </w:r>
      <w:r w:rsidR="006C3102">
        <w:rPr>
          <w:rFonts w:ascii="Arial" w:hAnsi="Arial" w:cs="Arial"/>
        </w:rPr>
        <w:t xml:space="preserve"> </w:t>
      </w:r>
      <w:r w:rsidR="00B83C82">
        <w:rPr>
          <w:rFonts w:ascii="Arial" w:hAnsi="Arial" w:cs="Arial"/>
        </w:rPr>
        <w:t>выставки</w:t>
      </w:r>
      <w:r w:rsidR="00B83C82" w:rsidRPr="00DE4352">
        <w:rPr>
          <w:rFonts w:ascii="Arial" w:hAnsi="Arial" w:cs="Arial"/>
        </w:rPr>
        <w:t xml:space="preserve"> на 40</w:t>
      </w:r>
      <w:r w:rsidR="000A070B" w:rsidRPr="00DE4352">
        <w:rPr>
          <w:rFonts w:ascii="Arial" w:hAnsi="Arial" w:cs="Arial"/>
        </w:rPr>
        <w:t xml:space="preserve"> </w:t>
      </w:r>
      <w:r w:rsidR="00B83C82" w:rsidRPr="00DE4352">
        <w:rPr>
          <w:rFonts w:ascii="Arial" w:hAnsi="Arial" w:cs="Arial"/>
        </w:rPr>
        <w:t>% больше по</w:t>
      </w:r>
      <w:r w:rsidR="00931503" w:rsidRPr="00DE4352">
        <w:rPr>
          <w:rFonts w:ascii="Arial" w:hAnsi="Arial" w:cs="Arial"/>
        </w:rPr>
        <w:t xml:space="preserve"> сравнению с предыдущими выставками.</w:t>
      </w:r>
    </w:p>
    <w:p w:rsidR="008F0565" w:rsidRPr="00B83C82" w:rsidRDefault="00B83C82" w:rsidP="00B83C82">
      <w:pPr>
        <w:pStyle w:val="a4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8F05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КОНТАКТНАЯ </w:t>
      </w:r>
      <w:r w:rsidR="00587E6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ИНФОРМАЦИЯ</w:t>
      </w:r>
      <w:r w:rsidR="00587E6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8F05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ОРГАНИЗАТОРА</w:t>
      </w:r>
      <w:proofErr w:type="gramEnd"/>
      <w:r w:rsidRPr="008F056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="008F0565" w:rsidRPr="008F056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</w:p>
    <w:p w:rsidR="00DA2D67" w:rsidRPr="008F0565" w:rsidRDefault="00B83C82" w:rsidP="008F0565">
      <w:pPr>
        <w:pStyle w:val="a4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8F0565">
        <w:rPr>
          <w:rFonts w:ascii="Arial" w:hAnsi="Arial" w:cs="Arial"/>
          <w:b/>
          <w:sz w:val="24"/>
          <w:szCs w:val="24"/>
          <w:u w:val="single"/>
        </w:rPr>
        <w:t>По вопросам выставки</w:t>
      </w:r>
      <w:r w:rsidR="00DA2D67" w:rsidRPr="008F056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F0565">
        <w:rPr>
          <w:rFonts w:ascii="Arial" w:hAnsi="Arial" w:cs="Arial"/>
          <w:b/>
          <w:sz w:val="24"/>
          <w:szCs w:val="24"/>
          <w:u w:val="single"/>
        </w:rPr>
        <w:t>и подробной информацией обращаться</w:t>
      </w:r>
      <w:r w:rsidR="00DA2D67" w:rsidRPr="008F0565">
        <w:rPr>
          <w:rFonts w:ascii="Arial" w:hAnsi="Arial" w:cs="Arial"/>
          <w:b/>
          <w:sz w:val="24"/>
          <w:szCs w:val="24"/>
          <w:u w:val="single"/>
        </w:rPr>
        <w:t>:</w:t>
      </w:r>
    </w:p>
    <w:p w:rsidR="008F0565" w:rsidRDefault="006738CB" w:rsidP="00B83C8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Выставочная компания «АктивЭкспо</w:t>
      </w:r>
      <w:proofErr w:type="gramStart"/>
      <w:r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г.Грозный</w:t>
      </w:r>
      <w:proofErr w:type="spellEnd"/>
      <w:proofErr w:type="gramEnd"/>
      <w:r w:rsidR="006C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F0565" w:rsidRDefault="006738CB" w:rsidP="00B83C8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</w:t>
      </w:r>
      <w:r w:rsidR="00DA2D67"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(моб.)</w:t>
      </w:r>
      <w:r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+7 (928) 738-11-43; +7 (937) 780-11-22</w:t>
      </w:r>
    </w:p>
    <w:p w:rsidR="008F0565" w:rsidRDefault="006738CB" w:rsidP="00B83C8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8F0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E-mail: </w:t>
      </w:r>
      <w:r w:rsidR="00B83C8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8F0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aktivexpo</w:t>
      </w:r>
      <w:r w:rsidR="00F8148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95@mail</w:t>
      </w:r>
      <w:r w:rsidRPr="008F0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.ru, </w:t>
      </w:r>
      <w:r w:rsidR="00DA2D67" w:rsidRPr="008F056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</w:t>
      </w:r>
      <w:hyperlink r:id="rId5" w:history="1">
        <w:r w:rsidR="008F0565" w:rsidRPr="003D0460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groz.aktiv@mail.ru</w:t>
        </w:r>
      </w:hyperlink>
    </w:p>
    <w:p w:rsidR="006738CB" w:rsidRPr="008F0565" w:rsidRDefault="006738CB" w:rsidP="00B83C8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Веб-сайт: </w:t>
      </w:r>
      <w:r w:rsidR="00DA2D67" w:rsidRPr="008F05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8F0565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8F056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8F0565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expogrozny</w:t>
        </w:r>
        <w:proofErr w:type="spellEnd"/>
        <w:r w:rsidRPr="008F056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8F0565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</w:p>
    <w:p w:rsidR="00852AF6" w:rsidRPr="008F0565" w:rsidRDefault="00852AF6" w:rsidP="008F0565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852AF6" w:rsidRPr="008F0565" w:rsidSect="00017D58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0EF"/>
    <w:multiLevelType w:val="hybridMultilevel"/>
    <w:tmpl w:val="03A2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03D2"/>
    <w:multiLevelType w:val="hybridMultilevel"/>
    <w:tmpl w:val="970A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40F0"/>
    <w:multiLevelType w:val="hybridMultilevel"/>
    <w:tmpl w:val="FE78E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1542"/>
    <w:multiLevelType w:val="hybridMultilevel"/>
    <w:tmpl w:val="7542D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C2A"/>
    <w:multiLevelType w:val="hybridMultilevel"/>
    <w:tmpl w:val="5E44C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B4173"/>
    <w:multiLevelType w:val="multilevel"/>
    <w:tmpl w:val="1D0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25A73"/>
    <w:multiLevelType w:val="hybridMultilevel"/>
    <w:tmpl w:val="D76AA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D474E"/>
    <w:multiLevelType w:val="multilevel"/>
    <w:tmpl w:val="7C4E557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6292C"/>
    <w:multiLevelType w:val="hybridMultilevel"/>
    <w:tmpl w:val="DF54275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0AE35B9"/>
    <w:multiLevelType w:val="hybridMultilevel"/>
    <w:tmpl w:val="90A46F0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77200F"/>
    <w:multiLevelType w:val="hybridMultilevel"/>
    <w:tmpl w:val="159C43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041E2"/>
    <w:multiLevelType w:val="hybridMultilevel"/>
    <w:tmpl w:val="19B49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F1F16"/>
    <w:multiLevelType w:val="hybridMultilevel"/>
    <w:tmpl w:val="99F48E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C6BC2"/>
    <w:multiLevelType w:val="hybridMultilevel"/>
    <w:tmpl w:val="556A58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64E38"/>
    <w:multiLevelType w:val="hybridMultilevel"/>
    <w:tmpl w:val="2B06CA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4C10"/>
    <w:multiLevelType w:val="hybridMultilevel"/>
    <w:tmpl w:val="B0A2AC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21DE6"/>
    <w:multiLevelType w:val="multilevel"/>
    <w:tmpl w:val="975404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C7FB1"/>
    <w:multiLevelType w:val="hybridMultilevel"/>
    <w:tmpl w:val="1F045F32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4AC81ABE"/>
    <w:multiLevelType w:val="hybridMultilevel"/>
    <w:tmpl w:val="6728D1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819A5"/>
    <w:multiLevelType w:val="hybridMultilevel"/>
    <w:tmpl w:val="C9F41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84457"/>
    <w:multiLevelType w:val="hybridMultilevel"/>
    <w:tmpl w:val="F17CAE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512C7A"/>
    <w:multiLevelType w:val="multilevel"/>
    <w:tmpl w:val="F38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BC2C92"/>
    <w:multiLevelType w:val="hybridMultilevel"/>
    <w:tmpl w:val="16B216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061A"/>
    <w:multiLevelType w:val="hybridMultilevel"/>
    <w:tmpl w:val="708E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75A2E"/>
    <w:multiLevelType w:val="multilevel"/>
    <w:tmpl w:val="9B46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B35F5"/>
    <w:multiLevelType w:val="multilevel"/>
    <w:tmpl w:val="5F7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7353AE"/>
    <w:multiLevelType w:val="hybridMultilevel"/>
    <w:tmpl w:val="FDDC8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12E1F"/>
    <w:multiLevelType w:val="hybridMultilevel"/>
    <w:tmpl w:val="663EE1DA"/>
    <w:lvl w:ilvl="0" w:tplc="041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 w15:restartNumberingAfterBreak="0">
    <w:nsid w:val="6DEE0767"/>
    <w:multiLevelType w:val="multilevel"/>
    <w:tmpl w:val="47C6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1299B"/>
    <w:multiLevelType w:val="hybridMultilevel"/>
    <w:tmpl w:val="CCD80D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53259"/>
    <w:multiLevelType w:val="hybridMultilevel"/>
    <w:tmpl w:val="800261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55F3C"/>
    <w:multiLevelType w:val="hybridMultilevel"/>
    <w:tmpl w:val="9A4AA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0"/>
  </w:num>
  <w:num w:numId="4">
    <w:abstractNumId w:val="26"/>
  </w:num>
  <w:num w:numId="5">
    <w:abstractNumId w:val="13"/>
  </w:num>
  <w:num w:numId="6">
    <w:abstractNumId w:val="18"/>
  </w:num>
  <w:num w:numId="7">
    <w:abstractNumId w:val="22"/>
  </w:num>
  <w:num w:numId="8">
    <w:abstractNumId w:val="24"/>
  </w:num>
  <w:num w:numId="9">
    <w:abstractNumId w:val="11"/>
  </w:num>
  <w:num w:numId="10">
    <w:abstractNumId w:val="2"/>
  </w:num>
  <w:num w:numId="11">
    <w:abstractNumId w:val="16"/>
  </w:num>
  <w:num w:numId="12">
    <w:abstractNumId w:val="6"/>
  </w:num>
  <w:num w:numId="13">
    <w:abstractNumId w:val="25"/>
  </w:num>
  <w:num w:numId="14">
    <w:abstractNumId w:val="5"/>
  </w:num>
  <w:num w:numId="15">
    <w:abstractNumId w:val="4"/>
  </w:num>
  <w:num w:numId="16">
    <w:abstractNumId w:val="7"/>
  </w:num>
  <w:num w:numId="17">
    <w:abstractNumId w:val="15"/>
  </w:num>
  <w:num w:numId="18">
    <w:abstractNumId w:val="17"/>
  </w:num>
  <w:num w:numId="19">
    <w:abstractNumId w:val="19"/>
  </w:num>
  <w:num w:numId="20">
    <w:abstractNumId w:val="27"/>
  </w:num>
  <w:num w:numId="21">
    <w:abstractNumId w:val="20"/>
  </w:num>
  <w:num w:numId="22">
    <w:abstractNumId w:val="23"/>
  </w:num>
  <w:num w:numId="23">
    <w:abstractNumId w:val="1"/>
  </w:num>
  <w:num w:numId="24">
    <w:abstractNumId w:val="14"/>
  </w:num>
  <w:num w:numId="25">
    <w:abstractNumId w:val="29"/>
  </w:num>
  <w:num w:numId="26">
    <w:abstractNumId w:val="8"/>
  </w:num>
  <w:num w:numId="27">
    <w:abstractNumId w:val="0"/>
  </w:num>
  <w:num w:numId="28">
    <w:abstractNumId w:val="31"/>
  </w:num>
  <w:num w:numId="29">
    <w:abstractNumId w:val="3"/>
  </w:num>
  <w:num w:numId="30">
    <w:abstractNumId w:val="30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FE"/>
    <w:rsid w:val="00005679"/>
    <w:rsid w:val="00017D58"/>
    <w:rsid w:val="00031911"/>
    <w:rsid w:val="00051958"/>
    <w:rsid w:val="000942AC"/>
    <w:rsid w:val="000A070B"/>
    <w:rsid w:val="000A7321"/>
    <w:rsid w:val="000B5EB5"/>
    <w:rsid w:val="000C1F81"/>
    <w:rsid w:val="0010017B"/>
    <w:rsid w:val="0013391C"/>
    <w:rsid w:val="00147725"/>
    <w:rsid w:val="00185B21"/>
    <w:rsid w:val="001C3AF5"/>
    <w:rsid w:val="001F7884"/>
    <w:rsid w:val="00233558"/>
    <w:rsid w:val="00261E99"/>
    <w:rsid w:val="00275143"/>
    <w:rsid w:val="002B4581"/>
    <w:rsid w:val="00313699"/>
    <w:rsid w:val="00316382"/>
    <w:rsid w:val="00327E4F"/>
    <w:rsid w:val="00334FD9"/>
    <w:rsid w:val="00356324"/>
    <w:rsid w:val="00365C62"/>
    <w:rsid w:val="003B0D6D"/>
    <w:rsid w:val="003C26C7"/>
    <w:rsid w:val="003C31EC"/>
    <w:rsid w:val="003E09E8"/>
    <w:rsid w:val="004036B7"/>
    <w:rsid w:val="00496ACE"/>
    <w:rsid w:val="005108B3"/>
    <w:rsid w:val="00531E39"/>
    <w:rsid w:val="005425C1"/>
    <w:rsid w:val="0058711D"/>
    <w:rsid w:val="00587E62"/>
    <w:rsid w:val="0059108D"/>
    <w:rsid w:val="006001A4"/>
    <w:rsid w:val="006033F1"/>
    <w:rsid w:val="00604842"/>
    <w:rsid w:val="00626473"/>
    <w:rsid w:val="0063253C"/>
    <w:rsid w:val="00647854"/>
    <w:rsid w:val="00651461"/>
    <w:rsid w:val="006738CB"/>
    <w:rsid w:val="006C3102"/>
    <w:rsid w:val="0073343D"/>
    <w:rsid w:val="00742595"/>
    <w:rsid w:val="007533C4"/>
    <w:rsid w:val="007B4432"/>
    <w:rsid w:val="007B5110"/>
    <w:rsid w:val="007E7765"/>
    <w:rsid w:val="007F7140"/>
    <w:rsid w:val="00807D3F"/>
    <w:rsid w:val="00852AF6"/>
    <w:rsid w:val="008A59DD"/>
    <w:rsid w:val="008A7B00"/>
    <w:rsid w:val="008C4EE9"/>
    <w:rsid w:val="008C78D3"/>
    <w:rsid w:val="008F0565"/>
    <w:rsid w:val="00903D6F"/>
    <w:rsid w:val="009247FC"/>
    <w:rsid w:val="00927F12"/>
    <w:rsid w:val="00931503"/>
    <w:rsid w:val="009747D2"/>
    <w:rsid w:val="00993A78"/>
    <w:rsid w:val="00997A43"/>
    <w:rsid w:val="009A73EB"/>
    <w:rsid w:val="009C4F56"/>
    <w:rsid w:val="009D7474"/>
    <w:rsid w:val="009E2E9F"/>
    <w:rsid w:val="00A24864"/>
    <w:rsid w:val="00A50E45"/>
    <w:rsid w:val="00A51C87"/>
    <w:rsid w:val="00A668E2"/>
    <w:rsid w:val="00A815A1"/>
    <w:rsid w:val="00A95BAE"/>
    <w:rsid w:val="00AA0167"/>
    <w:rsid w:val="00AC2C2F"/>
    <w:rsid w:val="00AE48FE"/>
    <w:rsid w:val="00B27E80"/>
    <w:rsid w:val="00B37461"/>
    <w:rsid w:val="00B46595"/>
    <w:rsid w:val="00B83C82"/>
    <w:rsid w:val="00B86B9A"/>
    <w:rsid w:val="00B923F3"/>
    <w:rsid w:val="00BA0B42"/>
    <w:rsid w:val="00BF2C2E"/>
    <w:rsid w:val="00C34C71"/>
    <w:rsid w:val="00C41C4F"/>
    <w:rsid w:val="00C54605"/>
    <w:rsid w:val="00C72EDE"/>
    <w:rsid w:val="00CA3C06"/>
    <w:rsid w:val="00CB65E7"/>
    <w:rsid w:val="00D16022"/>
    <w:rsid w:val="00D62C95"/>
    <w:rsid w:val="00D7492C"/>
    <w:rsid w:val="00D9201A"/>
    <w:rsid w:val="00DA19F3"/>
    <w:rsid w:val="00DA2D67"/>
    <w:rsid w:val="00DE4352"/>
    <w:rsid w:val="00E14C20"/>
    <w:rsid w:val="00E2118E"/>
    <w:rsid w:val="00E26329"/>
    <w:rsid w:val="00E5716F"/>
    <w:rsid w:val="00F13451"/>
    <w:rsid w:val="00F36176"/>
    <w:rsid w:val="00F6134E"/>
    <w:rsid w:val="00F63B41"/>
    <w:rsid w:val="00F648B3"/>
    <w:rsid w:val="00F72205"/>
    <w:rsid w:val="00F8148A"/>
    <w:rsid w:val="00F94CAA"/>
    <w:rsid w:val="00FA1D72"/>
    <w:rsid w:val="00FB4902"/>
    <w:rsid w:val="00FB5D70"/>
    <w:rsid w:val="00FC0126"/>
    <w:rsid w:val="00FD0B9A"/>
    <w:rsid w:val="00FD6F3B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6BF7"/>
  <w15:chartTrackingRefBased/>
  <w15:docId w15:val="{9F9DAB12-A609-4BDA-854B-EFD650EB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38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25C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7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1958"/>
  </w:style>
  <w:style w:type="character" w:styleId="a6">
    <w:name w:val="Strong"/>
    <w:basedOn w:val="a0"/>
    <w:uiPriority w:val="22"/>
    <w:qFormat/>
    <w:rsid w:val="00185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986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7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3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03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8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41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2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9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grozny.ru" TargetMode="External"/><Relationship Id="rId5" Type="http://schemas.openxmlformats.org/officeDocument/2006/relationships/hyperlink" Target="mailto:groz.akti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1</cp:lastModifiedBy>
  <cp:revision>30</cp:revision>
  <dcterms:created xsi:type="dcterms:W3CDTF">2025-09-29T18:56:00Z</dcterms:created>
  <dcterms:modified xsi:type="dcterms:W3CDTF">2026-03-14T18:58:00Z</dcterms:modified>
</cp:coreProperties>
</file>