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E8" w:rsidRPr="00386DB6" w:rsidRDefault="00B67D76" w:rsidP="00B67D76">
      <w:pPr>
        <w:jc w:val="right"/>
        <w:rPr>
          <w:rFonts w:ascii="Times New Roman" w:hAnsi="Times New Roman" w:cs="Times New Roman"/>
          <w:sz w:val="28"/>
          <w:szCs w:val="28"/>
        </w:rPr>
      </w:pPr>
      <w:r w:rsidRPr="00386DB6">
        <w:rPr>
          <w:rFonts w:ascii="Times New Roman" w:hAnsi="Times New Roman" w:cs="Times New Roman"/>
          <w:sz w:val="28"/>
          <w:szCs w:val="28"/>
        </w:rPr>
        <w:t>Приложение</w:t>
      </w:r>
      <w:r w:rsidR="00E80AA7">
        <w:rPr>
          <w:rFonts w:ascii="Times New Roman" w:hAnsi="Times New Roman" w:cs="Times New Roman"/>
          <w:sz w:val="28"/>
          <w:szCs w:val="28"/>
        </w:rPr>
        <w:t xml:space="preserve"> № 1</w:t>
      </w:r>
    </w:p>
    <w:p w:rsidR="00B67D76" w:rsidRDefault="00AE1952" w:rsidP="00386DB6">
      <w:pPr>
        <w:spacing w:after="0"/>
        <w:jc w:val="center"/>
        <w:rPr>
          <w:rFonts w:ascii="Times New Roman" w:hAnsi="Times New Roman" w:cs="Times New Roman"/>
          <w:b/>
          <w:sz w:val="28"/>
          <w:szCs w:val="28"/>
        </w:rPr>
      </w:pPr>
      <w:r>
        <w:rPr>
          <w:rFonts w:ascii="Times New Roman" w:hAnsi="Times New Roman" w:cs="Times New Roman"/>
          <w:b/>
          <w:sz w:val="28"/>
          <w:szCs w:val="28"/>
        </w:rPr>
        <w:t>Субсидии работодателям</w:t>
      </w:r>
    </w:p>
    <w:p w:rsidR="00CE247E" w:rsidRDefault="00CE247E" w:rsidP="00386DB6">
      <w:pPr>
        <w:spacing w:after="0"/>
        <w:jc w:val="center"/>
        <w:rPr>
          <w:rFonts w:ascii="Times New Roman" w:hAnsi="Times New Roman" w:cs="Times New Roman"/>
          <w:b/>
          <w:sz w:val="28"/>
          <w:szCs w:val="28"/>
        </w:rPr>
      </w:pPr>
    </w:p>
    <w:p w:rsidR="00386DB6" w:rsidRDefault="00386DB6" w:rsidP="00386DB6">
      <w:pPr>
        <w:pStyle w:val="HTML"/>
        <w:spacing w:line="276" w:lineRule="auto"/>
        <w:jc w:val="center"/>
        <w:rPr>
          <w:rFonts w:ascii="Times New Roman" w:hAnsi="Times New Roman"/>
          <w:b/>
          <w:sz w:val="28"/>
          <w:szCs w:val="28"/>
        </w:rPr>
      </w:pPr>
      <w:r>
        <w:rPr>
          <w:rFonts w:ascii="Times New Roman" w:hAnsi="Times New Roman"/>
          <w:b/>
          <w:sz w:val="28"/>
          <w:szCs w:val="28"/>
        </w:rPr>
        <w:t>Ф</w:t>
      </w:r>
      <w:r w:rsidRPr="00A03702">
        <w:rPr>
          <w:rFonts w:ascii="Times New Roman" w:hAnsi="Times New Roman"/>
          <w:b/>
          <w:sz w:val="28"/>
          <w:szCs w:val="28"/>
        </w:rPr>
        <w:t>едеральны</w:t>
      </w:r>
      <w:r>
        <w:rPr>
          <w:rFonts w:ascii="Times New Roman" w:hAnsi="Times New Roman"/>
          <w:b/>
          <w:sz w:val="28"/>
          <w:szCs w:val="28"/>
        </w:rPr>
        <w:t>е</w:t>
      </w:r>
      <w:r w:rsidRPr="00A03702">
        <w:rPr>
          <w:rFonts w:ascii="Times New Roman" w:hAnsi="Times New Roman"/>
          <w:b/>
          <w:sz w:val="28"/>
          <w:szCs w:val="28"/>
        </w:rPr>
        <w:t xml:space="preserve"> мер</w:t>
      </w:r>
      <w:r>
        <w:rPr>
          <w:rFonts w:ascii="Times New Roman" w:hAnsi="Times New Roman"/>
          <w:b/>
          <w:sz w:val="28"/>
          <w:szCs w:val="28"/>
        </w:rPr>
        <w:t>ы</w:t>
      </w:r>
      <w:r w:rsidRPr="00A03702">
        <w:rPr>
          <w:rFonts w:ascii="Times New Roman" w:hAnsi="Times New Roman"/>
          <w:b/>
          <w:sz w:val="28"/>
          <w:szCs w:val="28"/>
        </w:rPr>
        <w:t xml:space="preserve"> поддержки экономики</w:t>
      </w:r>
    </w:p>
    <w:p w:rsidR="00386DB6" w:rsidRDefault="00386DB6" w:rsidP="00386DB6">
      <w:pPr>
        <w:pStyle w:val="HTML"/>
        <w:spacing w:line="276" w:lineRule="auto"/>
        <w:jc w:val="center"/>
        <w:rPr>
          <w:rFonts w:ascii="Times New Roman" w:hAnsi="Times New Roman"/>
          <w:b/>
          <w:sz w:val="28"/>
          <w:szCs w:val="28"/>
        </w:rPr>
      </w:pPr>
      <w:r w:rsidRPr="00A03702">
        <w:rPr>
          <w:rFonts w:ascii="Times New Roman" w:hAnsi="Times New Roman"/>
          <w:b/>
          <w:sz w:val="28"/>
          <w:szCs w:val="28"/>
        </w:rPr>
        <w:t>в условиях</w:t>
      </w:r>
      <w:r w:rsidR="00CE247E">
        <w:rPr>
          <w:rFonts w:ascii="Times New Roman" w:hAnsi="Times New Roman"/>
          <w:b/>
          <w:sz w:val="28"/>
          <w:szCs w:val="28"/>
        </w:rPr>
        <w:t xml:space="preserve"> внешнего санкционного давления</w:t>
      </w:r>
    </w:p>
    <w:p w:rsidR="00B67D76" w:rsidRDefault="00B67D76" w:rsidP="00D632B0">
      <w:pPr>
        <w:spacing w:after="0"/>
        <w:jc w:val="center"/>
        <w:rPr>
          <w:rFonts w:ascii="Times New Roman" w:hAnsi="Times New Roman" w:cs="Times New Roman"/>
          <w:sz w:val="28"/>
          <w:szCs w:val="28"/>
        </w:rPr>
      </w:pPr>
    </w:p>
    <w:p w:rsidR="00B67D76" w:rsidRPr="00386DB6" w:rsidRDefault="00B67D76" w:rsidP="00B67D76">
      <w:pPr>
        <w:jc w:val="center"/>
        <w:rPr>
          <w:rFonts w:ascii="Times New Roman" w:hAnsi="Times New Roman" w:cs="Times New Roman"/>
          <w:b/>
          <w:sz w:val="28"/>
          <w:szCs w:val="28"/>
        </w:rPr>
      </w:pPr>
      <w:r w:rsidRPr="00386DB6">
        <w:rPr>
          <w:rFonts w:ascii="Times New Roman" w:hAnsi="Times New Roman" w:cs="Times New Roman"/>
          <w:b/>
          <w:sz w:val="28"/>
          <w:szCs w:val="28"/>
        </w:rPr>
        <w:t>Уважаемые работодатели!</w:t>
      </w:r>
    </w:p>
    <w:p w:rsidR="00B67D76" w:rsidRPr="00B67D76" w:rsidRDefault="00B67D76" w:rsidP="00D632B0">
      <w:pPr>
        <w:spacing w:after="0" w:line="240" w:lineRule="auto"/>
        <w:ind w:firstLine="709"/>
        <w:jc w:val="both"/>
        <w:rPr>
          <w:rFonts w:ascii="Times New Roman" w:hAnsi="Times New Roman" w:cs="Times New Roman"/>
          <w:sz w:val="28"/>
          <w:szCs w:val="28"/>
        </w:rPr>
      </w:pPr>
      <w:r w:rsidRPr="00B67D76">
        <w:rPr>
          <w:rFonts w:ascii="Times New Roman" w:hAnsi="Times New Roman" w:cs="Times New Roman"/>
          <w:sz w:val="28"/>
          <w:szCs w:val="28"/>
        </w:rPr>
        <w:t>С 18 марта 2022 года реализуется Постановление Правительства Российской Федерации № 409 «О реализации в 2022 году отдельных мероприятий, направленных на снижени</w:t>
      </w:r>
      <w:r w:rsidR="00E25B90">
        <w:rPr>
          <w:rFonts w:ascii="Times New Roman" w:hAnsi="Times New Roman" w:cs="Times New Roman"/>
          <w:sz w:val="28"/>
          <w:szCs w:val="28"/>
        </w:rPr>
        <w:t>е напряженности на рынке труда»</w:t>
      </w:r>
      <w:r w:rsidR="00E25B90" w:rsidRPr="00E25B90">
        <w:rPr>
          <w:rFonts w:ascii="Times New Roman" w:hAnsi="Times New Roman" w:cs="Times New Roman"/>
          <w:sz w:val="28"/>
          <w:szCs w:val="28"/>
        </w:rPr>
        <w:t xml:space="preserve"> </w:t>
      </w:r>
      <w:r w:rsidR="00E25B90" w:rsidRPr="00B67D76">
        <w:rPr>
          <w:rFonts w:ascii="Times New Roman" w:hAnsi="Times New Roman" w:cs="Times New Roman"/>
          <w:sz w:val="28"/>
          <w:szCs w:val="28"/>
        </w:rPr>
        <w:t>(далее - Постановление)</w:t>
      </w:r>
      <w:r w:rsidR="00E25B90">
        <w:rPr>
          <w:rFonts w:ascii="Times New Roman" w:hAnsi="Times New Roman" w:cs="Times New Roman"/>
          <w:sz w:val="28"/>
          <w:szCs w:val="28"/>
        </w:rPr>
        <w:t>.</w:t>
      </w:r>
    </w:p>
    <w:p w:rsidR="00E25B90" w:rsidRDefault="00E25B90" w:rsidP="00E25B90">
      <w:pPr>
        <w:spacing w:after="0" w:line="240" w:lineRule="auto"/>
        <w:ind w:firstLine="709"/>
        <w:jc w:val="both"/>
        <w:rPr>
          <w:rFonts w:ascii="Times New Roman" w:hAnsi="Times New Roman" w:cs="Times New Roman"/>
          <w:sz w:val="28"/>
          <w:szCs w:val="28"/>
        </w:rPr>
      </w:pPr>
      <w:r w:rsidRPr="00D632B0">
        <w:rPr>
          <w:rFonts w:ascii="Times New Roman" w:hAnsi="Times New Roman" w:cs="Times New Roman"/>
          <w:sz w:val="28"/>
          <w:szCs w:val="28"/>
        </w:rPr>
        <w:t xml:space="preserve">Право на получение субсидии имеют работодатели: </w:t>
      </w:r>
      <w:r w:rsidRPr="00B67D76">
        <w:rPr>
          <w:rFonts w:ascii="Times New Roman" w:hAnsi="Times New Roman" w:cs="Times New Roman"/>
          <w:sz w:val="28"/>
          <w:szCs w:val="28"/>
        </w:rPr>
        <w:t>юридически</w:t>
      </w:r>
      <w:r>
        <w:rPr>
          <w:rFonts w:ascii="Times New Roman" w:hAnsi="Times New Roman" w:cs="Times New Roman"/>
          <w:sz w:val="28"/>
          <w:szCs w:val="28"/>
        </w:rPr>
        <w:t>е лица</w:t>
      </w:r>
      <w:r w:rsidRPr="00B67D76">
        <w:rPr>
          <w:rFonts w:ascii="Times New Roman" w:hAnsi="Times New Roman" w:cs="Times New Roman"/>
          <w:sz w:val="28"/>
          <w:szCs w:val="28"/>
        </w:rPr>
        <w:t xml:space="preserve"> (за исключением государственных (муниципальных) учреждений), индивидуальны</w:t>
      </w:r>
      <w:r>
        <w:rPr>
          <w:rFonts w:ascii="Times New Roman" w:hAnsi="Times New Roman" w:cs="Times New Roman"/>
          <w:sz w:val="28"/>
          <w:szCs w:val="28"/>
        </w:rPr>
        <w:t>е</w:t>
      </w:r>
      <w:r w:rsidRPr="00B67D76">
        <w:rPr>
          <w:rFonts w:ascii="Times New Roman" w:hAnsi="Times New Roman" w:cs="Times New Roman"/>
          <w:sz w:val="28"/>
          <w:szCs w:val="28"/>
        </w:rPr>
        <w:t xml:space="preserve"> предпринимател</w:t>
      </w:r>
      <w:r>
        <w:rPr>
          <w:rFonts w:ascii="Times New Roman" w:hAnsi="Times New Roman" w:cs="Times New Roman"/>
          <w:sz w:val="28"/>
          <w:szCs w:val="28"/>
        </w:rPr>
        <w:t>и.</w:t>
      </w:r>
    </w:p>
    <w:p w:rsidR="00E25B90" w:rsidRDefault="00E25B90" w:rsidP="00D632B0">
      <w:pPr>
        <w:spacing w:after="0" w:line="240" w:lineRule="auto"/>
        <w:ind w:firstLine="709"/>
        <w:jc w:val="both"/>
        <w:rPr>
          <w:rFonts w:ascii="Times New Roman" w:hAnsi="Times New Roman" w:cs="Times New Roman"/>
          <w:sz w:val="28"/>
          <w:szCs w:val="28"/>
        </w:rPr>
      </w:pPr>
    </w:p>
    <w:p w:rsidR="00E25B90" w:rsidRDefault="00E25B90" w:rsidP="00D632B0">
      <w:pPr>
        <w:spacing w:after="0" w:line="240" w:lineRule="auto"/>
        <w:ind w:firstLine="709"/>
        <w:jc w:val="both"/>
        <w:rPr>
          <w:rFonts w:ascii="Times New Roman" w:hAnsi="Times New Roman" w:cs="Times New Roman"/>
          <w:sz w:val="28"/>
          <w:szCs w:val="28"/>
        </w:rPr>
      </w:pPr>
      <w:r w:rsidRPr="00E25B90">
        <w:rPr>
          <w:rFonts w:ascii="Times New Roman" w:hAnsi="Times New Roman" w:cs="Times New Roman"/>
          <w:sz w:val="28"/>
          <w:szCs w:val="28"/>
        </w:rPr>
        <w:t>В соответствии с Постановлением субсидии предоставляются на:</w:t>
      </w:r>
    </w:p>
    <w:p w:rsidR="00E25B90" w:rsidRDefault="00E25B90" w:rsidP="00D632B0">
      <w:pPr>
        <w:spacing w:after="0" w:line="240" w:lineRule="auto"/>
        <w:ind w:firstLine="709"/>
        <w:jc w:val="both"/>
        <w:rPr>
          <w:rFonts w:ascii="Times New Roman" w:hAnsi="Times New Roman" w:cs="Times New Roman"/>
          <w:sz w:val="28"/>
          <w:szCs w:val="28"/>
        </w:rPr>
      </w:pPr>
    </w:p>
    <w:p w:rsidR="00E25B90" w:rsidRDefault="00E25B90" w:rsidP="00E25B90">
      <w:pPr>
        <w:spacing w:after="0" w:line="240" w:lineRule="auto"/>
        <w:ind w:firstLine="709"/>
        <w:jc w:val="both"/>
        <w:rPr>
          <w:rFonts w:ascii="Times New Roman" w:hAnsi="Times New Roman" w:cs="Times New Roman"/>
          <w:sz w:val="28"/>
          <w:szCs w:val="28"/>
        </w:rPr>
      </w:pPr>
      <w:r w:rsidRPr="00E25B90">
        <w:rPr>
          <w:rFonts w:ascii="Times New Roman" w:hAnsi="Times New Roman" w:cs="Times New Roman"/>
          <w:sz w:val="28"/>
          <w:szCs w:val="28"/>
        </w:rPr>
        <w:t>- финансовое обеспечение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w:t>
      </w:r>
    </w:p>
    <w:p w:rsidR="00E25B90" w:rsidRDefault="00E25B90" w:rsidP="00E25B90">
      <w:pPr>
        <w:spacing w:after="0" w:line="240" w:lineRule="auto"/>
        <w:ind w:firstLine="709"/>
        <w:jc w:val="both"/>
        <w:rPr>
          <w:rFonts w:ascii="Times New Roman" w:hAnsi="Times New Roman" w:cs="Times New Roman"/>
          <w:sz w:val="28"/>
          <w:szCs w:val="28"/>
        </w:rPr>
      </w:pPr>
      <w:r w:rsidRPr="00E25B90">
        <w:rPr>
          <w:rFonts w:ascii="Times New Roman" w:hAnsi="Times New Roman" w:cs="Times New Roman"/>
          <w:sz w:val="28"/>
          <w:szCs w:val="28"/>
        </w:rPr>
        <w:t xml:space="preserve">Участники: граждане, зарегистрированные в </w:t>
      </w:r>
      <w:r w:rsidR="00AE1952">
        <w:rPr>
          <w:rFonts w:ascii="Times New Roman" w:hAnsi="Times New Roman" w:cs="Times New Roman"/>
          <w:sz w:val="28"/>
          <w:szCs w:val="28"/>
        </w:rPr>
        <w:t>органах службы занятости населения Воронежской области</w:t>
      </w:r>
      <w:r w:rsidRPr="00E25B90">
        <w:rPr>
          <w:rFonts w:ascii="Times New Roman" w:hAnsi="Times New Roman" w:cs="Times New Roman"/>
          <w:sz w:val="28"/>
          <w:szCs w:val="28"/>
        </w:rPr>
        <w:t xml:space="preserve"> в целях поиска подходящей работы, включая безработных граждан</w:t>
      </w:r>
      <w:r w:rsidR="00AE1952">
        <w:rPr>
          <w:rFonts w:ascii="Times New Roman" w:hAnsi="Times New Roman" w:cs="Times New Roman"/>
          <w:sz w:val="28"/>
          <w:szCs w:val="28"/>
        </w:rPr>
        <w:t>.</w:t>
      </w:r>
    </w:p>
    <w:p w:rsidR="00AE1952" w:rsidRDefault="00AE1952" w:rsidP="00AE1952">
      <w:pPr>
        <w:spacing w:after="0" w:line="240" w:lineRule="auto"/>
        <w:ind w:firstLine="709"/>
        <w:jc w:val="both"/>
        <w:rPr>
          <w:rFonts w:ascii="Times New Roman" w:hAnsi="Times New Roman" w:cs="Times New Roman"/>
          <w:sz w:val="28"/>
          <w:szCs w:val="28"/>
        </w:rPr>
      </w:pPr>
      <w:r w:rsidRPr="00B67D76">
        <w:rPr>
          <w:rFonts w:ascii="Times New Roman" w:hAnsi="Times New Roman" w:cs="Times New Roman"/>
          <w:sz w:val="28"/>
          <w:szCs w:val="28"/>
        </w:rPr>
        <w:t xml:space="preserve">Постановлением правительства Воронежской области от </w:t>
      </w:r>
      <w:r>
        <w:rPr>
          <w:rFonts w:ascii="Times New Roman" w:hAnsi="Times New Roman"/>
          <w:sz w:val="28"/>
          <w:szCs w:val="28"/>
        </w:rPr>
        <w:t>24.03.2022 № 170</w:t>
      </w:r>
      <w:r w:rsidRPr="00B67D76">
        <w:rPr>
          <w:rFonts w:ascii="Times New Roman" w:hAnsi="Times New Roman" w:cs="Times New Roman"/>
          <w:sz w:val="28"/>
          <w:szCs w:val="28"/>
        </w:rPr>
        <w:t xml:space="preserve"> утвержден Порядок </w:t>
      </w:r>
      <w:r w:rsidRPr="00D632B0">
        <w:rPr>
          <w:rFonts w:ascii="Times New Roman" w:hAnsi="Times New Roman" w:cs="Times New Roman"/>
          <w:sz w:val="28"/>
          <w:szCs w:val="28"/>
        </w:rPr>
        <w:t xml:space="preserve">предоставления субсидии </w:t>
      </w:r>
      <w:r w:rsidRPr="00AE1952">
        <w:rPr>
          <w:rFonts w:ascii="Times New Roman" w:hAnsi="Times New Roman" w:cs="Times New Roman"/>
          <w:sz w:val="28"/>
          <w:szCs w:val="28"/>
        </w:rPr>
        <w:t>на финансовое обеспечение затрат работодателей  на частичную оплату</w:t>
      </w:r>
      <w:r>
        <w:rPr>
          <w:rFonts w:ascii="Times New Roman" w:hAnsi="Times New Roman" w:cs="Times New Roman"/>
          <w:sz w:val="28"/>
          <w:szCs w:val="28"/>
        </w:rPr>
        <w:t xml:space="preserve"> </w:t>
      </w:r>
      <w:r w:rsidRPr="00AE1952">
        <w:rPr>
          <w:rFonts w:ascii="Times New Roman" w:hAnsi="Times New Roman" w:cs="Times New Roman"/>
          <w:sz w:val="28"/>
          <w:szCs w:val="28"/>
        </w:rPr>
        <w:t>труда при организации общественных работ для граждан, зарегистрированных</w:t>
      </w:r>
      <w:r>
        <w:rPr>
          <w:rFonts w:ascii="Times New Roman" w:hAnsi="Times New Roman" w:cs="Times New Roman"/>
          <w:sz w:val="28"/>
          <w:szCs w:val="28"/>
        </w:rPr>
        <w:t xml:space="preserve"> </w:t>
      </w:r>
      <w:r w:rsidRPr="00AE1952">
        <w:rPr>
          <w:rFonts w:ascii="Times New Roman" w:hAnsi="Times New Roman" w:cs="Times New Roman"/>
          <w:sz w:val="28"/>
          <w:szCs w:val="28"/>
        </w:rPr>
        <w:t>в органах службы занятости в целях поиска подходящей работы, включая безработных граждан, затрат работодателей на частичную оплату труда</w:t>
      </w:r>
      <w:r>
        <w:rPr>
          <w:rFonts w:ascii="Times New Roman" w:hAnsi="Times New Roman" w:cs="Times New Roman"/>
          <w:sz w:val="28"/>
          <w:szCs w:val="28"/>
        </w:rPr>
        <w:t xml:space="preserve"> </w:t>
      </w:r>
      <w:r w:rsidRPr="00AE1952">
        <w:rPr>
          <w:rFonts w:ascii="Times New Roman" w:hAnsi="Times New Roman" w:cs="Times New Roman"/>
          <w:sz w:val="28"/>
          <w:szCs w:val="28"/>
        </w:rPr>
        <w:t>и материально-техническое оснащение</w:t>
      </w:r>
      <w:r>
        <w:rPr>
          <w:rFonts w:ascii="Times New Roman" w:hAnsi="Times New Roman" w:cs="Times New Roman"/>
          <w:sz w:val="28"/>
          <w:szCs w:val="28"/>
        </w:rPr>
        <w:t xml:space="preserve"> </w:t>
      </w:r>
      <w:r w:rsidRPr="00AE1952">
        <w:rPr>
          <w:rFonts w:ascii="Times New Roman" w:hAnsi="Times New Roman" w:cs="Times New Roman"/>
          <w:sz w:val="28"/>
          <w:szCs w:val="28"/>
        </w:rPr>
        <w:t>при организации временного</w:t>
      </w:r>
      <w:r>
        <w:rPr>
          <w:rFonts w:ascii="Times New Roman" w:hAnsi="Times New Roman" w:cs="Times New Roman"/>
          <w:sz w:val="28"/>
          <w:szCs w:val="28"/>
        </w:rPr>
        <w:t xml:space="preserve"> </w:t>
      </w:r>
      <w:r w:rsidRPr="00AE1952">
        <w:rPr>
          <w:rFonts w:ascii="Times New Roman" w:hAnsi="Times New Roman" w:cs="Times New Roman"/>
          <w:sz w:val="28"/>
          <w:szCs w:val="28"/>
        </w:rPr>
        <w:t>трудоустройства работников организаций, находящихся под риском увольнения (введение режима неполного рабочего времени,</w:t>
      </w:r>
      <w:r>
        <w:rPr>
          <w:rFonts w:ascii="Times New Roman" w:hAnsi="Times New Roman" w:cs="Times New Roman"/>
          <w:sz w:val="28"/>
          <w:szCs w:val="28"/>
        </w:rPr>
        <w:t xml:space="preserve"> </w:t>
      </w:r>
      <w:r w:rsidRPr="00AE1952">
        <w:rPr>
          <w:rFonts w:ascii="Times New Roman" w:hAnsi="Times New Roman" w:cs="Times New Roman"/>
          <w:sz w:val="28"/>
          <w:szCs w:val="28"/>
        </w:rPr>
        <w:t>простой, временная приостановка работ, предоставление отпусков без сохранения заработной платы, проведение мероприятий по высвобождению работников) на 2022 год</w:t>
      </w:r>
      <w:r w:rsidRPr="00B67D76">
        <w:rPr>
          <w:rFonts w:ascii="Times New Roman" w:hAnsi="Times New Roman" w:cs="Times New Roman"/>
          <w:sz w:val="28"/>
          <w:szCs w:val="28"/>
        </w:rPr>
        <w:t>.</w:t>
      </w:r>
    </w:p>
    <w:p w:rsidR="00E25B90" w:rsidRPr="00E25B90" w:rsidRDefault="00E25B90" w:rsidP="00E25B90">
      <w:pPr>
        <w:spacing w:after="0" w:line="240" w:lineRule="auto"/>
        <w:ind w:firstLine="709"/>
        <w:jc w:val="both"/>
        <w:rPr>
          <w:rFonts w:ascii="Times New Roman" w:hAnsi="Times New Roman" w:cs="Times New Roman"/>
          <w:sz w:val="28"/>
          <w:szCs w:val="28"/>
        </w:rPr>
      </w:pPr>
    </w:p>
    <w:p w:rsidR="00E25B90" w:rsidRDefault="00E25B90" w:rsidP="00E25B90">
      <w:pPr>
        <w:spacing w:after="0" w:line="240" w:lineRule="auto"/>
        <w:ind w:firstLine="709"/>
        <w:jc w:val="both"/>
        <w:rPr>
          <w:rFonts w:ascii="Times New Roman" w:hAnsi="Times New Roman" w:cs="Times New Roman"/>
          <w:sz w:val="28"/>
          <w:szCs w:val="28"/>
        </w:rPr>
      </w:pPr>
      <w:r w:rsidRPr="00E25B90">
        <w:rPr>
          <w:rFonts w:ascii="Times New Roman" w:hAnsi="Times New Roman" w:cs="Times New Roman"/>
          <w:sz w:val="28"/>
          <w:szCs w:val="28"/>
        </w:rPr>
        <w:t xml:space="preserve">- финансовое обеспечение затрат работодателей на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 (введение режима неполного рабочего времени, простоя, </w:t>
      </w:r>
      <w:r w:rsidRPr="00E25B90">
        <w:rPr>
          <w:rFonts w:ascii="Times New Roman" w:hAnsi="Times New Roman" w:cs="Times New Roman"/>
          <w:sz w:val="28"/>
          <w:szCs w:val="28"/>
        </w:rPr>
        <w:lastRenderedPageBreak/>
        <w:t>временная остановка работ, предоставление отпусков без сохранения заработной платы, проведение мероприятий по высвобождению работников);</w:t>
      </w:r>
    </w:p>
    <w:p w:rsidR="00E25B90" w:rsidRDefault="00E25B90" w:rsidP="00AE195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Участники мероприятия: </w:t>
      </w:r>
      <w:r w:rsidRPr="001052D2">
        <w:rPr>
          <w:rFonts w:ascii="Times New Roman" w:hAnsi="Times New Roman"/>
          <w:sz w:val="28"/>
          <w:szCs w:val="28"/>
          <w:lang w:eastAsia="ru-RU"/>
        </w:rPr>
        <w:t>работники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w:t>
      </w:r>
      <w:r>
        <w:rPr>
          <w:rFonts w:ascii="Times New Roman" w:hAnsi="Times New Roman"/>
          <w:sz w:val="28"/>
          <w:szCs w:val="28"/>
          <w:lang w:eastAsia="ru-RU"/>
        </w:rPr>
        <w:t>тий по высвобождению работников</w:t>
      </w:r>
      <w:r w:rsidRPr="001861D7">
        <w:rPr>
          <w:rFonts w:ascii="Times New Roman" w:hAnsi="Times New Roman"/>
          <w:sz w:val="28"/>
          <w:szCs w:val="28"/>
        </w:rPr>
        <w:t>.</w:t>
      </w:r>
      <w:r w:rsidRPr="001861D7">
        <w:rPr>
          <w:rFonts w:ascii="Times New Roman" w:hAnsi="Times New Roman"/>
          <w:sz w:val="28"/>
          <w:szCs w:val="28"/>
          <w:lang w:eastAsia="ru-RU"/>
        </w:rPr>
        <w:t xml:space="preserve"> </w:t>
      </w:r>
    </w:p>
    <w:p w:rsidR="00AE1952" w:rsidRDefault="00AE1952" w:rsidP="00E25B90">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Р</w:t>
      </w:r>
      <w:r w:rsidR="00E25B90" w:rsidRPr="004031A3">
        <w:rPr>
          <w:rFonts w:ascii="Times New Roman" w:hAnsi="Times New Roman"/>
          <w:sz w:val="28"/>
          <w:szCs w:val="28"/>
          <w:lang w:eastAsia="ru-RU"/>
        </w:rPr>
        <w:t xml:space="preserve">азмер возмещения затрат на заработную плату направленного на общественные и временные работы гражданина, равен величине МРОТ, увеличенного на сумму страховых взносов в государственные внебюджетные фонды. </w:t>
      </w:r>
    </w:p>
    <w:p w:rsidR="00E25B90" w:rsidRDefault="00E25B90" w:rsidP="00AE1952">
      <w:pPr>
        <w:spacing w:after="0" w:line="240" w:lineRule="auto"/>
        <w:ind w:firstLine="708"/>
        <w:jc w:val="both"/>
        <w:rPr>
          <w:rFonts w:ascii="Times New Roman" w:hAnsi="Times New Roman"/>
          <w:sz w:val="28"/>
          <w:szCs w:val="28"/>
        </w:rPr>
      </w:pPr>
      <w:r w:rsidRPr="004031A3">
        <w:rPr>
          <w:rFonts w:ascii="Times New Roman" w:hAnsi="Times New Roman"/>
          <w:sz w:val="28"/>
          <w:szCs w:val="28"/>
          <w:lang w:eastAsia="ru-RU"/>
        </w:rPr>
        <w:t>Период занятости на общественных и временных работах не более 3 месяцев.</w:t>
      </w:r>
      <w:r w:rsidRPr="004031A3">
        <w:rPr>
          <w:rFonts w:ascii="Times New Roman" w:hAnsi="Times New Roman"/>
          <w:sz w:val="28"/>
          <w:szCs w:val="28"/>
        </w:rPr>
        <w:t xml:space="preserve"> </w:t>
      </w:r>
      <w:r w:rsidRPr="004031A3">
        <w:rPr>
          <w:rFonts w:ascii="Times New Roman" w:hAnsi="Times New Roman"/>
          <w:sz w:val="28"/>
          <w:szCs w:val="28"/>
          <w:lang w:eastAsia="ru-RU"/>
        </w:rPr>
        <w:t>Затраты на одно рабочее место работника в период материально-технического обеспечения работ, 10 тыс. рублей на весь период.</w:t>
      </w:r>
      <w:r w:rsidRPr="004031A3">
        <w:rPr>
          <w:rFonts w:ascii="Times New Roman" w:hAnsi="Times New Roman"/>
          <w:sz w:val="28"/>
          <w:szCs w:val="28"/>
        </w:rPr>
        <w:t xml:space="preserve"> </w:t>
      </w:r>
    </w:p>
    <w:p w:rsidR="00AE1952" w:rsidRDefault="00AE1952" w:rsidP="00AE1952">
      <w:pPr>
        <w:spacing w:after="0" w:line="240" w:lineRule="auto"/>
        <w:ind w:firstLine="709"/>
        <w:jc w:val="both"/>
        <w:rPr>
          <w:rFonts w:ascii="Times New Roman" w:hAnsi="Times New Roman" w:cs="Times New Roman"/>
          <w:sz w:val="28"/>
          <w:szCs w:val="28"/>
        </w:rPr>
      </w:pPr>
      <w:r w:rsidRPr="00B67D76">
        <w:rPr>
          <w:rFonts w:ascii="Times New Roman" w:hAnsi="Times New Roman" w:cs="Times New Roman"/>
          <w:sz w:val="28"/>
          <w:szCs w:val="28"/>
        </w:rPr>
        <w:t xml:space="preserve">Постановлением правительства Воронежской области от </w:t>
      </w:r>
      <w:r>
        <w:rPr>
          <w:rFonts w:ascii="Times New Roman" w:hAnsi="Times New Roman"/>
          <w:sz w:val="28"/>
          <w:szCs w:val="28"/>
        </w:rPr>
        <w:t>24.03.2022 № 170</w:t>
      </w:r>
      <w:r w:rsidRPr="00B67D76">
        <w:rPr>
          <w:rFonts w:ascii="Times New Roman" w:hAnsi="Times New Roman" w:cs="Times New Roman"/>
          <w:sz w:val="28"/>
          <w:szCs w:val="28"/>
        </w:rPr>
        <w:t xml:space="preserve"> утвержден Порядок </w:t>
      </w:r>
      <w:r w:rsidRPr="00D632B0">
        <w:rPr>
          <w:rFonts w:ascii="Times New Roman" w:hAnsi="Times New Roman" w:cs="Times New Roman"/>
          <w:sz w:val="28"/>
          <w:szCs w:val="28"/>
        </w:rPr>
        <w:t xml:space="preserve">предоставления субсидии </w:t>
      </w:r>
      <w:r w:rsidRPr="00AE1952">
        <w:rPr>
          <w:rFonts w:ascii="Times New Roman" w:hAnsi="Times New Roman" w:cs="Times New Roman"/>
          <w:sz w:val="28"/>
          <w:szCs w:val="28"/>
        </w:rPr>
        <w:t>на финансовое обеспечение затрат работодателей  на частичную оплату</w:t>
      </w:r>
      <w:r>
        <w:rPr>
          <w:rFonts w:ascii="Times New Roman" w:hAnsi="Times New Roman" w:cs="Times New Roman"/>
          <w:sz w:val="28"/>
          <w:szCs w:val="28"/>
        </w:rPr>
        <w:t xml:space="preserve"> </w:t>
      </w:r>
      <w:r w:rsidRPr="00AE1952">
        <w:rPr>
          <w:rFonts w:ascii="Times New Roman" w:hAnsi="Times New Roman" w:cs="Times New Roman"/>
          <w:sz w:val="28"/>
          <w:szCs w:val="28"/>
        </w:rPr>
        <w:t>труда при организации общественных работ для граждан, зарегистрированных</w:t>
      </w:r>
      <w:r>
        <w:rPr>
          <w:rFonts w:ascii="Times New Roman" w:hAnsi="Times New Roman" w:cs="Times New Roman"/>
          <w:sz w:val="28"/>
          <w:szCs w:val="28"/>
        </w:rPr>
        <w:t xml:space="preserve"> </w:t>
      </w:r>
      <w:r w:rsidRPr="00AE1952">
        <w:rPr>
          <w:rFonts w:ascii="Times New Roman" w:hAnsi="Times New Roman" w:cs="Times New Roman"/>
          <w:sz w:val="28"/>
          <w:szCs w:val="28"/>
        </w:rPr>
        <w:t>в органах службы занятости в целях поиска подходящей работы, включая безработных граждан, затрат работодателей на частичную оплату труда</w:t>
      </w:r>
      <w:r>
        <w:rPr>
          <w:rFonts w:ascii="Times New Roman" w:hAnsi="Times New Roman" w:cs="Times New Roman"/>
          <w:sz w:val="28"/>
          <w:szCs w:val="28"/>
        </w:rPr>
        <w:t xml:space="preserve"> </w:t>
      </w:r>
      <w:r w:rsidRPr="00AE1952">
        <w:rPr>
          <w:rFonts w:ascii="Times New Roman" w:hAnsi="Times New Roman" w:cs="Times New Roman"/>
          <w:sz w:val="28"/>
          <w:szCs w:val="28"/>
        </w:rPr>
        <w:t>и материально-техническое оснащение</w:t>
      </w:r>
      <w:r>
        <w:rPr>
          <w:rFonts w:ascii="Times New Roman" w:hAnsi="Times New Roman" w:cs="Times New Roman"/>
          <w:sz w:val="28"/>
          <w:szCs w:val="28"/>
        </w:rPr>
        <w:t xml:space="preserve"> </w:t>
      </w:r>
      <w:r w:rsidRPr="00AE1952">
        <w:rPr>
          <w:rFonts w:ascii="Times New Roman" w:hAnsi="Times New Roman" w:cs="Times New Roman"/>
          <w:sz w:val="28"/>
          <w:szCs w:val="28"/>
        </w:rPr>
        <w:t>при организации временного</w:t>
      </w:r>
      <w:r>
        <w:rPr>
          <w:rFonts w:ascii="Times New Roman" w:hAnsi="Times New Roman" w:cs="Times New Roman"/>
          <w:sz w:val="28"/>
          <w:szCs w:val="28"/>
        </w:rPr>
        <w:t xml:space="preserve"> </w:t>
      </w:r>
      <w:r w:rsidRPr="00AE1952">
        <w:rPr>
          <w:rFonts w:ascii="Times New Roman" w:hAnsi="Times New Roman" w:cs="Times New Roman"/>
          <w:sz w:val="28"/>
          <w:szCs w:val="28"/>
        </w:rPr>
        <w:t>трудоустройства работников организаций, находящихся под риском увольнения (введение режима неполного рабочего времени,</w:t>
      </w:r>
      <w:r>
        <w:rPr>
          <w:rFonts w:ascii="Times New Roman" w:hAnsi="Times New Roman" w:cs="Times New Roman"/>
          <w:sz w:val="28"/>
          <w:szCs w:val="28"/>
        </w:rPr>
        <w:t xml:space="preserve"> </w:t>
      </w:r>
      <w:r w:rsidRPr="00AE1952">
        <w:rPr>
          <w:rFonts w:ascii="Times New Roman" w:hAnsi="Times New Roman" w:cs="Times New Roman"/>
          <w:sz w:val="28"/>
          <w:szCs w:val="28"/>
        </w:rPr>
        <w:t>простой, временная приостановка работ, предоставление отпусков без сохранения заработной платы, проведение мероприятий по высвобождению работников) на 2022 год</w:t>
      </w:r>
      <w:r w:rsidRPr="00B67D76">
        <w:rPr>
          <w:rFonts w:ascii="Times New Roman" w:hAnsi="Times New Roman" w:cs="Times New Roman"/>
          <w:sz w:val="28"/>
          <w:szCs w:val="28"/>
        </w:rPr>
        <w:t>.</w:t>
      </w:r>
    </w:p>
    <w:p w:rsidR="00AE1952" w:rsidRPr="00E25B90" w:rsidRDefault="00AE1952" w:rsidP="00AE1952">
      <w:pPr>
        <w:spacing w:after="0" w:line="240" w:lineRule="auto"/>
        <w:ind w:firstLine="708"/>
        <w:jc w:val="both"/>
        <w:rPr>
          <w:rFonts w:ascii="Times New Roman" w:hAnsi="Times New Roman" w:cs="Times New Roman"/>
          <w:sz w:val="28"/>
          <w:szCs w:val="28"/>
        </w:rPr>
      </w:pPr>
    </w:p>
    <w:p w:rsidR="00E25B90" w:rsidRDefault="00E25B90" w:rsidP="00E25B90">
      <w:pPr>
        <w:spacing w:after="0" w:line="240" w:lineRule="auto"/>
        <w:ind w:firstLine="709"/>
        <w:jc w:val="both"/>
        <w:rPr>
          <w:rFonts w:ascii="Times New Roman" w:hAnsi="Times New Roman" w:cs="Times New Roman"/>
          <w:sz w:val="28"/>
          <w:szCs w:val="28"/>
        </w:rPr>
      </w:pPr>
      <w:r w:rsidRPr="00E25B90">
        <w:rPr>
          <w:rFonts w:ascii="Times New Roman" w:hAnsi="Times New Roman" w:cs="Times New Roman"/>
          <w:sz w:val="28"/>
          <w:szCs w:val="28"/>
        </w:rPr>
        <w:t>- финансовое обеспечение затрат работодателей, возникающих при 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w:t>
      </w:r>
    </w:p>
    <w:p w:rsidR="00AE1952" w:rsidRDefault="00AE1952" w:rsidP="00AE1952">
      <w:pPr>
        <w:spacing w:after="0" w:line="240" w:lineRule="auto"/>
        <w:ind w:firstLine="708"/>
        <w:jc w:val="both"/>
        <w:rPr>
          <w:rFonts w:ascii="Times New Roman" w:hAnsi="Times New Roman"/>
          <w:sz w:val="28"/>
          <w:szCs w:val="28"/>
        </w:rPr>
      </w:pPr>
      <w:r w:rsidRPr="000E76BC">
        <w:rPr>
          <w:rFonts w:ascii="Times New Roman" w:hAnsi="Times New Roman"/>
          <w:sz w:val="28"/>
          <w:szCs w:val="28"/>
          <w:lang w:eastAsia="ru-RU"/>
        </w:rPr>
        <w:t>Участники мероприятия: р</w:t>
      </w:r>
      <w:r w:rsidRPr="000E76BC">
        <w:rPr>
          <w:rFonts w:ascii="Times New Roman" w:hAnsi="Times New Roman"/>
          <w:sz w:val="28"/>
          <w:szCs w:val="28"/>
        </w:rPr>
        <w:t>аботники промышленных предприятий, находящиеся под риском увольнения</w:t>
      </w:r>
      <w:r>
        <w:rPr>
          <w:rFonts w:ascii="Times New Roman" w:hAnsi="Times New Roman"/>
          <w:sz w:val="28"/>
          <w:szCs w:val="28"/>
        </w:rPr>
        <w:t>.</w:t>
      </w:r>
      <w:r w:rsidRPr="000E76BC">
        <w:rPr>
          <w:rFonts w:ascii="Times New Roman" w:hAnsi="Times New Roman"/>
          <w:sz w:val="28"/>
          <w:szCs w:val="28"/>
        </w:rPr>
        <w:t xml:space="preserve"> </w:t>
      </w:r>
    </w:p>
    <w:p w:rsidR="00AE1952" w:rsidRPr="00B67D76" w:rsidRDefault="00AE1952" w:rsidP="00AE1952">
      <w:pPr>
        <w:spacing w:after="0" w:line="240" w:lineRule="auto"/>
        <w:ind w:firstLine="709"/>
        <w:jc w:val="both"/>
        <w:rPr>
          <w:rFonts w:ascii="Times New Roman" w:hAnsi="Times New Roman" w:cs="Times New Roman"/>
          <w:sz w:val="28"/>
          <w:szCs w:val="28"/>
        </w:rPr>
      </w:pPr>
      <w:r w:rsidRPr="00B67D76">
        <w:rPr>
          <w:rFonts w:ascii="Times New Roman" w:hAnsi="Times New Roman" w:cs="Times New Roman"/>
          <w:sz w:val="28"/>
          <w:szCs w:val="28"/>
        </w:rPr>
        <w:t>Субсидия предоставляется в целях финансового обеспечения затрат (части затрат) на профессиональное обучение и дополнительное профессиональное образование работников, находящихся под риском увольнения (стоимость курса обучения в расчете на одного работника не более 59,58 тыс. рублей за весь период обучения).</w:t>
      </w:r>
    </w:p>
    <w:p w:rsidR="00AE1952" w:rsidRPr="00B67D76" w:rsidRDefault="00AE1952" w:rsidP="00AE1952">
      <w:pPr>
        <w:spacing w:after="0" w:line="240" w:lineRule="auto"/>
        <w:ind w:firstLine="709"/>
        <w:jc w:val="both"/>
        <w:rPr>
          <w:rFonts w:ascii="Times New Roman" w:hAnsi="Times New Roman" w:cs="Times New Roman"/>
          <w:sz w:val="28"/>
          <w:szCs w:val="28"/>
        </w:rPr>
      </w:pPr>
      <w:r w:rsidRPr="00B67D76">
        <w:rPr>
          <w:rFonts w:ascii="Times New Roman" w:hAnsi="Times New Roman" w:cs="Times New Roman"/>
          <w:sz w:val="28"/>
          <w:szCs w:val="28"/>
        </w:rPr>
        <w:t>Показателем эффективности использования субсидии является занятость работников по истечении трех месяцев после завершения профессионального обучения и получения дополнительного профессионального образования из</w:t>
      </w:r>
      <w:r>
        <w:rPr>
          <w:rFonts w:ascii="Times New Roman" w:hAnsi="Times New Roman" w:cs="Times New Roman"/>
          <w:sz w:val="28"/>
          <w:szCs w:val="28"/>
        </w:rPr>
        <w:t xml:space="preserve"> </w:t>
      </w:r>
      <w:r w:rsidRPr="00B67D76">
        <w:rPr>
          <w:rFonts w:ascii="Times New Roman" w:hAnsi="Times New Roman" w:cs="Times New Roman"/>
          <w:sz w:val="28"/>
          <w:szCs w:val="28"/>
        </w:rPr>
        <w:t>числа граждан, прошедших профессиональное обучение и получивших дополнительное профессиональное образование.</w:t>
      </w:r>
    </w:p>
    <w:p w:rsidR="00E25B90" w:rsidRDefault="00E25B90" w:rsidP="00E25B90">
      <w:pPr>
        <w:spacing w:after="0" w:line="240" w:lineRule="auto"/>
        <w:ind w:firstLine="709"/>
        <w:jc w:val="both"/>
        <w:rPr>
          <w:rFonts w:ascii="Times New Roman" w:hAnsi="Times New Roman" w:cs="Times New Roman"/>
          <w:sz w:val="28"/>
          <w:szCs w:val="28"/>
        </w:rPr>
      </w:pPr>
    </w:p>
    <w:p w:rsidR="00B67D76" w:rsidRDefault="00B67D76" w:rsidP="00D632B0">
      <w:pPr>
        <w:spacing w:after="0" w:line="240" w:lineRule="auto"/>
        <w:ind w:firstLine="709"/>
        <w:jc w:val="both"/>
        <w:rPr>
          <w:rFonts w:ascii="Times New Roman" w:hAnsi="Times New Roman" w:cs="Times New Roman"/>
          <w:sz w:val="28"/>
          <w:szCs w:val="28"/>
        </w:rPr>
      </w:pPr>
      <w:r w:rsidRPr="00B67D76">
        <w:rPr>
          <w:rFonts w:ascii="Times New Roman" w:hAnsi="Times New Roman" w:cs="Times New Roman"/>
          <w:sz w:val="28"/>
          <w:szCs w:val="28"/>
        </w:rPr>
        <w:t xml:space="preserve">Постановлением правительства Воронежской области от </w:t>
      </w:r>
      <w:r w:rsidR="00D632B0">
        <w:rPr>
          <w:rFonts w:ascii="Times New Roman" w:hAnsi="Times New Roman"/>
          <w:sz w:val="28"/>
          <w:szCs w:val="28"/>
        </w:rPr>
        <w:t>24.03.2022 № 169</w:t>
      </w:r>
      <w:r w:rsidRPr="00B67D76">
        <w:rPr>
          <w:rFonts w:ascii="Times New Roman" w:hAnsi="Times New Roman" w:cs="Times New Roman"/>
          <w:sz w:val="28"/>
          <w:szCs w:val="28"/>
        </w:rPr>
        <w:t xml:space="preserve"> утвержден Порядок </w:t>
      </w:r>
      <w:r w:rsidR="00D632B0" w:rsidRPr="00D632B0">
        <w:rPr>
          <w:rFonts w:ascii="Times New Roman" w:hAnsi="Times New Roman" w:cs="Times New Roman"/>
          <w:sz w:val="28"/>
          <w:szCs w:val="28"/>
        </w:rPr>
        <w:t>предоставления субсидии на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на 2022 год</w:t>
      </w:r>
      <w:r w:rsidR="00D632B0" w:rsidRPr="00B67D76">
        <w:rPr>
          <w:rFonts w:ascii="Times New Roman" w:hAnsi="Times New Roman" w:cs="Times New Roman"/>
          <w:sz w:val="28"/>
          <w:szCs w:val="28"/>
        </w:rPr>
        <w:t>.</w:t>
      </w:r>
    </w:p>
    <w:p w:rsidR="00AE1952" w:rsidRDefault="00AE1952" w:rsidP="00D632B0">
      <w:pPr>
        <w:spacing w:after="0" w:line="240" w:lineRule="auto"/>
        <w:ind w:firstLine="709"/>
        <w:jc w:val="both"/>
        <w:rPr>
          <w:rFonts w:ascii="Times New Roman" w:hAnsi="Times New Roman" w:cs="Times New Roman"/>
          <w:sz w:val="28"/>
          <w:szCs w:val="28"/>
        </w:rPr>
      </w:pPr>
    </w:p>
    <w:p w:rsidR="00B67D76" w:rsidRDefault="00B67D76" w:rsidP="00D632B0">
      <w:pPr>
        <w:spacing w:after="0" w:line="240" w:lineRule="auto"/>
        <w:ind w:firstLine="709"/>
        <w:jc w:val="both"/>
        <w:rPr>
          <w:rFonts w:ascii="Times New Roman" w:hAnsi="Times New Roman" w:cs="Times New Roman"/>
          <w:sz w:val="28"/>
          <w:szCs w:val="28"/>
        </w:rPr>
      </w:pPr>
      <w:r w:rsidRPr="00B67D76">
        <w:rPr>
          <w:rFonts w:ascii="Times New Roman" w:hAnsi="Times New Roman" w:cs="Times New Roman"/>
          <w:sz w:val="28"/>
          <w:szCs w:val="28"/>
        </w:rPr>
        <w:t xml:space="preserve">Источником информации об установлении работодателями режима неполного рабочего времени, простоя, временной приостановке, предоставлении отпусков без сохранения заработной платы, проведении мероприятий по высвобождению работников являются исключительно сведения, размещенные работодателем на единой цифровой платформе в сфере занятости и трудовых отношений «Работа в России»: </w:t>
      </w:r>
      <w:r w:rsidR="00B03E2B" w:rsidRPr="00B03E2B">
        <w:rPr>
          <w:rFonts w:ascii="Times New Roman" w:hAnsi="Times New Roman" w:cs="Times New Roman"/>
          <w:sz w:val="28"/>
          <w:szCs w:val="28"/>
        </w:rPr>
        <w:t>(</w:t>
      </w:r>
      <w:hyperlink r:id="rId6" w:history="1">
        <w:r w:rsidR="00B03E2B" w:rsidRPr="00B03E2B">
          <w:rPr>
            <w:rFonts w:ascii="Times New Roman" w:hAnsi="Times New Roman" w:cs="Times New Roman"/>
            <w:sz w:val="28"/>
            <w:szCs w:val="28"/>
          </w:rPr>
          <w:t>www.trudvsem.ru</w:t>
        </w:r>
      </w:hyperlink>
      <w:r w:rsidR="00B03E2B" w:rsidRPr="00B03E2B">
        <w:rPr>
          <w:rFonts w:ascii="Times New Roman" w:hAnsi="Times New Roman" w:cs="Times New Roman"/>
          <w:sz w:val="28"/>
          <w:szCs w:val="28"/>
        </w:rPr>
        <w:t>)</w:t>
      </w:r>
      <w:r w:rsidRPr="00B67D76">
        <w:rPr>
          <w:rFonts w:ascii="Times New Roman" w:hAnsi="Times New Roman" w:cs="Times New Roman"/>
          <w:sz w:val="28"/>
          <w:szCs w:val="28"/>
        </w:rPr>
        <w:t>.</w:t>
      </w:r>
    </w:p>
    <w:p w:rsidR="00386DB6" w:rsidRDefault="00386DB6" w:rsidP="00D632B0">
      <w:pPr>
        <w:spacing w:after="0" w:line="240" w:lineRule="auto"/>
        <w:ind w:firstLine="709"/>
        <w:jc w:val="both"/>
        <w:rPr>
          <w:rFonts w:ascii="Times New Roman" w:hAnsi="Times New Roman" w:cs="Times New Roman"/>
          <w:sz w:val="28"/>
          <w:szCs w:val="28"/>
        </w:rPr>
      </w:pPr>
    </w:p>
    <w:p w:rsidR="00386DB6" w:rsidRPr="00B14017" w:rsidRDefault="00386DB6" w:rsidP="00386DB6">
      <w:pPr>
        <w:jc w:val="center"/>
        <w:rPr>
          <w:rFonts w:ascii="Times New Roman" w:hAnsi="Times New Roman" w:cs="Times New Roman"/>
          <w:b/>
          <w:sz w:val="28"/>
          <w:szCs w:val="28"/>
        </w:rPr>
      </w:pPr>
      <w:r w:rsidRPr="00B14017">
        <w:rPr>
          <w:rFonts w:ascii="Times New Roman" w:hAnsi="Times New Roman" w:cs="Times New Roman"/>
          <w:b/>
          <w:sz w:val="28"/>
          <w:szCs w:val="28"/>
        </w:rPr>
        <w:t xml:space="preserve">Уважаемые </w:t>
      </w:r>
      <w:r>
        <w:rPr>
          <w:rFonts w:ascii="Times New Roman" w:hAnsi="Times New Roman" w:cs="Times New Roman"/>
          <w:b/>
          <w:sz w:val="28"/>
          <w:szCs w:val="28"/>
        </w:rPr>
        <w:t>работодатели</w:t>
      </w:r>
      <w:r w:rsidRPr="00B14017">
        <w:rPr>
          <w:rFonts w:ascii="Times New Roman" w:hAnsi="Times New Roman" w:cs="Times New Roman"/>
          <w:b/>
          <w:sz w:val="28"/>
          <w:szCs w:val="28"/>
        </w:rPr>
        <w:t>!</w:t>
      </w:r>
    </w:p>
    <w:p w:rsidR="00386DB6" w:rsidRPr="00B14017" w:rsidRDefault="00386DB6" w:rsidP="00386DB6">
      <w:pPr>
        <w:ind w:firstLine="567"/>
        <w:jc w:val="both"/>
        <w:rPr>
          <w:rFonts w:ascii="Times New Roman" w:hAnsi="Times New Roman" w:cs="Times New Roman"/>
          <w:b/>
          <w:sz w:val="28"/>
          <w:szCs w:val="28"/>
        </w:rPr>
      </w:pPr>
      <w:r>
        <w:rPr>
          <w:rFonts w:ascii="Times New Roman" w:hAnsi="Times New Roman" w:cs="Times New Roman"/>
          <w:b/>
          <w:sz w:val="28"/>
          <w:szCs w:val="28"/>
        </w:rPr>
        <w:t>По вопросу участия в мероприятиях</w:t>
      </w:r>
      <w:r w:rsidRPr="00B14017">
        <w:rPr>
          <w:rFonts w:ascii="Times New Roman" w:hAnsi="Times New Roman" w:cs="Times New Roman"/>
          <w:b/>
          <w:sz w:val="28"/>
          <w:szCs w:val="28"/>
        </w:rPr>
        <w:t xml:space="preserve"> обращайтесь в </w:t>
      </w:r>
      <w:r>
        <w:rPr>
          <w:rFonts w:ascii="Times New Roman" w:hAnsi="Times New Roman" w:cs="Times New Roman"/>
          <w:b/>
          <w:sz w:val="28"/>
          <w:szCs w:val="28"/>
        </w:rPr>
        <w:t xml:space="preserve">государственные казенные учреждения Воронежской области </w:t>
      </w:r>
      <w:r w:rsidRPr="00B14017">
        <w:rPr>
          <w:rFonts w:ascii="Times New Roman" w:hAnsi="Times New Roman" w:cs="Times New Roman"/>
          <w:b/>
          <w:sz w:val="28"/>
          <w:szCs w:val="28"/>
        </w:rPr>
        <w:t>центр</w:t>
      </w:r>
      <w:r>
        <w:rPr>
          <w:rFonts w:ascii="Times New Roman" w:hAnsi="Times New Roman" w:cs="Times New Roman"/>
          <w:b/>
          <w:sz w:val="28"/>
          <w:szCs w:val="28"/>
        </w:rPr>
        <w:t>ы</w:t>
      </w:r>
      <w:r w:rsidRPr="00B14017">
        <w:rPr>
          <w:rFonts w:ascii="Times New Roman" w:hAnsi="Times New Roman" w:cs="Times New Roman"/>
          <w:b/>
          <w:sz w:val="28"/>
          <w:szCs w:val="28"/>
        </w:rPr>
        <w:t xml:space="preserve"> занятости населения</w:t>
      </w:r>
      <w:r w:rsidRPr="00B14017">
        <w:rPr>
          <w:rStyle w:val="FontStyle33"/>
          <w:b/>
          <w:sz w:val="28"/>
          <w:szCs w:val="28"/>
        </w:rPr>
        <w:t xml:space="preserve">. </w:t>
      </w:r>
      <w:r w:rsidRPr="00B14017">
        <w:rPr>
          <w:rFonts w:ascii="Times New Roman" w:hAnsi="Times New Roman" w:cs="Times New Roman"/>
          <w:b/>
          <w:sz w:val="28"/>
          <w:szCs w:val="28"/>
        </w:rPr>
        <w:t xml:space="preserve">Адреса и телефоны центров занятости населения размещены на </w:t>
      </w:r>
      <w:r w:rsidR="00614868" w:rsidRPr="00614868">
        <w:rPr>
          <w:rFonts w:ascii="Times New Roman" w:hAnsi="Times New Roman" w:cs="Times New Roman"/>
          <w:b/>
          <w:sz w:val="28"/>
          <w:szCs w:val="28"/>
        </w:rPr>
        <w:t>странице департамента труда и занятости населения Воронежской области на Портале органов власти Воронежской области (</w:t>
      </w:r>
      <w:hyperlink r:id="rId7" w:history="1">
        <w:r w:rsidR="00614868" w:rsidRPr="00614868">
          <w:rPr>
            <w:rFonts w:ascii="Times New Roman" w:hAnsi="Times New Roman" w:cs="Times New Roman"/>
            <w:b/>
            <w:sz w:val="28"/>
            <w:szCs w:val="28"/>
          </w:rPr>
          <w:t>https://slzan.govvrn.ru</w:t>
        </w:r>
      </w:hyperlink>
      <w:r w:rsidR="00614868" w:rsidRPr="00614868">
        <w:rPr>
          <w:rFonts w:ascii="Times New Roman" w:hAnsi="Times New Roman" w:cs="Times New Roman"/>
          <w:b/>
          <w:sz w:val="28"/>
          <w:szCs w:val="28"/>
        </w:rPr>
        <w:t>).</w:t>
      </w:r>
      <w:r w:rsidRPr="00B14017">
        <w:rPr>
          <w:rFonts w:ascii="Times New Roman" w:hAnsi="Times New Roman" w:cs="Times New Roman"/>
          <w:b/>
          <w:sz w:val="28"/>
          <w:szCs w:val="28"/>
        </w:rPr>
        <w:t xml:space="preserve"> </w:t>
      </w:r>
    </w:p>
    <w:p w:rsidR="00386DB6" w:rsidRPr="00B14017" w:rsidRDefault="00386DB6" w:rsidP="00386DB6">
      <w:pPr>
        <w:shd w:val="clear" w:color="auto" w:fill="DBE5F1"/>
        <w:spacing w:after="0"/>
        <w:jc w:val="center"/>
        <w:rPr>
          <w:rFonts w:ascii="Times New Roman" w:hAnsi="Times New Roman" w:cs="Times New Roman"/>
          <w:b/>
          <w:bCs/>
          <w:sz w:val="28"/>
          <w:szCs w:val="28"/>
        </w:rPr>
      </w:pPr>
      <w:r w:rsidRPr="00B14017">
        <w:rPr>
          <w:rFonts w:ascii="Times New Roman" w:hAnsi="Times New Roman" w:cs="Times New Roman"/>
          <w:b/>
          <w:bCs/>
          <w:sz w:val="28"/>
          <w:szCs w:val="28"/>
        </w:rPr>
        <w:t>Телефон</w:t>
      </w:r>
      <w:r>
        <w:rPr>
          <w:rFonts w:ascii="Times New Roman" w:hAnsi="Times New Roman" w:cs="Times New Roman"/>
          <w:b/>
          <w:bCs/>
          <w:sz w:val="28"/>
          <w:szCs w:val="28"/>
        </w:rPr>
        <w:t>ы</w:t>
      </w:r>
      <w:r w:rsidRPr="00B14017">
        <w:rPr>
          <w:rFonts w:ascii="Times New Roman" w:hAnsi="Times New Roman" w:cs="Times New Roman"/>
          <w:b/>
          <w:bCs/>
          <w:sz w:val="28"/>
          <w:szCs w:val="28"/>
        </w:rPr>
        <w:t xml:space="preserve"> горячей линии</w:t>
      </w:r>
    </w:p>
    <w:p w:rsidR="00386DB6" w:rsidRDefault="00386DB6" w:rsidP="00386DB6">
      <w:pPr>
        <w:shd w:val="clear" w:color="auto" w:fill="DBE5F1"/>
        <w:spacing w:after="0"/>
        <w:jc w:val="center"/>
        <w:rPr>
          <w:rFonts w:ascii="Times New Roman" w:hAnsi="Times New Roman" w:cs="Times New Roman"/>
          <w:b/>
          <w:bCs/>
          <w:sz w:val="28"/>
          <w:szCs w:val="28"/>
        </w:rPr>
      </w:pPr>
      <w:r w:rsidRPr="00B14017">
        <w:rPr>
          <w:rFonts w:ascii="Times New Roman" w:hAnsi="Times New Roman" w:cs="Times New Roman"/>
          <w:b/>
          <w:sz w:val="28"/>
          <w:szCs w:val="28"/>
        </w:rPr>
        <w:t>в департаменте труда и занятости населения Воронежской области</w:t>
      </w:r>
      <w:r w:rsidRPr="00B14017">
        <w:rPr>
          <w:rFonts w:ascii="Times New Roman" w:hAnsi="Times New Roman" w:cs="Times New Roman"/>
          <w:b/>
          <w:bCs/>
          <w:sz w:val="28"/>
          <w:szCs w:val="28"/>
        </w:rPr>
        <w:t>:</w:t>
      </w:r>
    </w:p>
    <w:p w:rsidR="00386DB6" w:rsidRPr="00B67D76" w:rsidRDefault="00386DB6" w:rsidP="00A44710">
      <w:pPr>
        <w:shd w:val="clear" w:color="auto" w:fill="DBE5F1"/>
        <w:spacing w:after="0"/>
        <w:jc w:val="center"/>
        <w:rPr>
          <w:rFonts w:ascii="Times New Roman" w:hAnsi="Times New Roman" w:cs="Times New Roman"/>
          <w:sz w:val="28"/>
          <w:szCs w:val="28"/>
        </w:rPr>
      </w:pPr>
      <w:r>
        <w:rPr>
          <w:rFonts w:ascii="Times New Roman" w:hAnsi="Times New Roman" w:cs="Times New Roman"/>
          <w:b/>
          <w:sz w:val="28"/>
          <w:szCs w:val="28"/>
        </w:rPr>
        <w:t>+7</w:t>
      </w:r>
      <w:r w:rsidRPr="00B14017">
        <w:rPr>
          <w:rFonts w:ascii="Times New Roman" w:hAnsi="Times New Roman" w:cs="Times New Roman"/>
          <w:b/>
          <w:sz w:val="28"/>
          <w:szCs w:val="28"/>
        </w:rPr>
        <w:t>(473) 212-70-77</w:t>
      </w:r>
      <w:r>
        <w:rPr>
          <w:rFonts w:ascii="Times New Roman" w:hAnsi="Times New Roman" w:cs="Times New Roman"/>
          <w:b/>
          <w:sz w:val="28"/>
          <w:szCs w:val="28"/>
        </w:rPr>
        <w:t>, +7</w:t>
      </w:r>
      <w:r w:rsidRPr="00B14017">
        <w:rPr>
          <w:rFonts w:ascii="Times New Roman" w:hAnsi="Times New Roman" w:cs="Times New Roman"/>
          <w:b/>
          <w:sz w:val="28"/>
          <w:szCs w:val="28"/>
        </w:rPr>
        <w:t xml:space="preserve">(473) </w:t>
      </w:r>
      <w:r>
        <w:rPr>
          <w:rFonts w:ascii="Times New Roman" w:hAnsi="Times New Roman" w:cs="Times New Roman"/>
          <w:b/>
          <w:sz w:val="28"/>
          <w:szCs w:val="28"/>
        </w:rPr>
        <w:t>212-70-80</w:t>
      </w:r>
    </w:p>
    <w:sectPr w:rsidR="00386DB6" w:rsidRPr="00B67D76" w:rsidSect="00386DB6">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E6E" w:rsidRDefault="008C7E6E" w:rsidP="00386DB6">
      <w:pPr>
        <w:spacing w:after="0" w:line="240" w:lineRule="auto"/>
      </w:pPr>
      <w:r>
        <w:separator/>
      </w:r>
    </w:p>
  </w:endnote>
  <w:endnote w:type="continuationSeparator" w:id="1">
    <w:p w:rsidR="008C7E6E" w:rsidRDefault="008C7E6E" w:rsidP="00386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E6E" w:rsidRDefault="008C7E6E" w:rsidP="00386DB6">
      <w:pPr>
        <w:spacing w:after="0" w:line="240" w:lineRule="auto"/>
      </w:pPr>
      <w:r>
        <w:separator/>
      </w:r>
    </w:p>
  </w:footnote>
  <w:footnote w:type="continuationSeparator" w:id="1">
    <w:p w:rsidR="008C7E6E" w:rsidRDefault="008C7E6E" w:rsidP="00386D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0782"/>
      <w:docPartObj>
        <w:docPartGallery w:val="Page Numbers (Top of Page)"/>
        <w:docPartUnique/>
      </w:docPartObj>
    </w:sdtPr>
    <w:sdtContent>
      <w:p w:rsidR="00386DB6" w:rsidRDefault="00EA5F62">
        <w:pPr>
          <w:pStyle w:val="a4"/>
          <w:jc w:val="center"/>
        </w:pPr>
        <w:fldSimple w:instr=" PAGE   \* MERGEFORMAT ">
          <w:r w:rsidR="006D45D3">
            <w:rPr>
              <w:noProof/>
            </w:rPr>
            <w:t>2</w:t>
          </w:r>
        </w:fldSimple>
      </w:p>
    </w:sdtContent>
  </w:sdt>
  <w:p w:rsidR="00386DB6" w:rsidRDefault="00386DB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67D76"/>
    <w:rsid w:val="00006261"/>
    <w:rsid w:val="000A4DBB"/>
    <w:rsid w:val="000E37B1"/>
    <w:rsid w:val="00107B46"/>
    <w:rsid w:val="001D70F4"/>
    <w:rsid w:val="00263E32"/>
    <w:rsid w:val="002C0608"/>
    <w:rsid w:val="002D210E"/>
    <w:rsid w:val="00307727"/>
    <w:rsid w:val="00356F47"/>
    <w:rsid w:val="00386DB6"/>
    <w:rsid w:val="003961EE"/>
    <w:rsid w:val="003A02B6"/>
    <w:rsid w:val="003A61D8"/>
    <w:rsid w:val="004774FA"/>
    <w:rsid w:val="004B27D6"/>
    <w:rsid w:val="004B6BA2"/>
    <w:rsid w:val="004E4AB8"/>
    <w:rsid w:val="004E7449"/>
    <w:rsid w:val="005000AC"/>
    <w:rsid w:val="0050253C"/>
    <w:rsid w:val="005454D5"/>
    <w:rsid w:val="005A3057"/>
    <w:rsid w:val="005B1DE6"/>
    <w:rsid w:val="00614868"/>
    <w:rsid w:val="006D42F5"/>
    <w:rsid w:val="006D45D3"/>
    <w:rsid w:val="006E31DC"/>
    <w:rsid w:val="006E7583"/>
    <w:rsid w:val="007038E8"/>
    <w:rsid w:val="00754B11"/>
    <w:rsid w:val="007D24F8"/>
    <w:rsid w:val="00805347"/>
    <w:rsid w:val="008A3666"/>
    <w:rsid w:val="008C7E6E"/>
    <w:rsid w:val="009401E2"/>
    <w:rsid w:val="00980A56"/>
    <w:rsid w:val="009C30BC"/>
    <w:rsid w:val="00A11F98"/>
    <w:rsid w:val="00A267E8"/>
    <w:rsid w:val="00A3342B"/>
    <w:rsid w:val="00A44710"/>
    <w:rsid w:val="00A63B09"/>
    <w:rsid w:val="00AE1952"/>
    <w:rsid w:val="00B03E2B"/>
    <w:rsid w:val="00B53698"/>
    <w:rsid w:val="00B67D76"/>
    <w:rsid w:val="00BB7016"/>
    <w:rsid w:val="00BB70FC"/>
    <w:rsid w:val="00CE247E"/>
    <w:rsid w:val="00D3097A"/>
    <w:rsid w:val="00D50CC1"/>
    <w:rsid w:val="00D632B0"/>
    <w:rsid w:val="00D850DF"/>
    <w:rsid w:val="00DF2E95"/>
    <w:rsid w:val="00E25B90"/>
    <w:rsid w:val="00E269FC"/>
    <w:rsid w:val="00E71E3E"/>
    <w:rsid w:val="00E80AA7"/>
    <w:rsid w:val="00E93FBC"/>
    <w:rsid w:val="00EA5F62"/>
    <w:rsid w:val="00EB4DE6"/>
    <w:rsid w:val="00EF1DE9"/>
    <w:rsid w:val="00F320AD"/>
    <w:rsid w:val="00F51686"/>
    <w:rsid w:val="00F57068"/>
    <w:rsid w:val="00F86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6DB6"/>
    <w:rPr>
      <w:color w:val="0000FF" w:themeColor="hyperlink"/>
      <w:u w:val="single"/>
    </w:rPr>
  </w:style>
  <w:style w:type="character" w:customStyle="1" w:styleId="FontStyle33">
    <w:name w:val="Font Style33"/>
    <w:uiPriority w:val="99"/>
    <w:rsid w:val="00386DB6"/>
    <w:rPr>
      <w:rFonts w:ascii="Times New Roman" w:hAnsi="Times New Roman" w:cs="Times New Roman"/>
      <w:sz w:val="24"/>
      <w:szCs w:val="24"/>
    </w:rPr>
  </w:style>
  <w:style w:type="paragraph" w:styleId="HTML">
    <w:name w:val="HTML Preformatted"/>
    <w:basedOn w:val="a"/>
    <w:link w:val="HTML0"/>
    <w:uiPriority w:val="99"/>
    <w:unhideWhenUsed/>
    <w:rsid w:val="00386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86DB6"/>
    <w:rPr>
      <w:rFonts w:ascii="Courier New" w:eastAsia="Times New Roman" w:hAnsi="Courier New" w:cs="Courier New"/>
      <w:sz w:val="20"/>
      <w:szCs w:val="20"/>
      <w:lang w:eastAsia="ru-RU"/>
    </w:rPr>
  </w:style>
  <w:style w:type="paragraph" w:styleId="a4">
    <w:name w:val="header"/>
    <w:basedOn w:val="a"/>
    <w:link w:val="a5"/>
    <w:uiPriority w:val="99"/>
    <w:unhideWhenUsed/>
    <w:rsid w:val="00386D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6DB6"/>
  </w:style>
  <w:style w:type="paragraph" w:styleId="a6">
    <w:name w:val="footer"/>
    <w:basedOn w:val="a"/>
    <w:link w:val="a7"/>
    <w:uiPriority w:val="99"/>
    <w:semiHidden/>
    <w:unhideWhenUsed/>
    <w:rsid w:val="00386DB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86DB6"/>
  </w:style>
</w:styles>
</file>

<file path=word/webSettings.xml><?xml version="1.0" encoding="utf-8"?>
<w:webSettings xmlns:r="http://schemas.openxmlformats.org/officeDocument/2006/relationships" xmlns:w="http://schemas.openxmlformats.org/wordprocessingml/2006/main">
  <w:divs>
    <w:div w:id="1559314910">
      <w:bodyDiv w:val="1"/>
      <w:marLeft w:val="0"/>
      <w:marRight w:val="0"/>
      <w:marTop w:val="0"/>
      <w:marBottom w:val="0"/>
      <w:divBdr>
        <w:top w:val="none" w:sz="0" w:space="0" w:color="auto"/>
        <w:left w:val="none" w:sz="0" w:space="0" w:color="auto"/>
        <w:bottom w:val="none" w:sz="0" w:space="0" w:color="auto"/>
        <w:right w:val="none" w:sz="0" w:space="0" w:color="auto"/>
      </w:divBdr>
    </w:div>
    <w:div w:id="16805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lzan.govvr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udvsem.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894</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Барышникова Валентина Алексеевна</dc:creator>
  <cp:lastModifiedBy>Жанна</cp:lastModifiedBy>
  <cp:revision>2</cp:revision>
  <dcterms:created xsi:type="dcterms:W3CDTF">2022-04-21T14:01:00Z</dcterms:created>
  <dcterms:modified xsi:type="dcterms:W3CDTF">2022-04-21T14:01:00Z</dcterms:modified>
</cp:coreProperties>
</file>