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C1" w:rsidRDefault="00281DC1" w:rsidP="00281DC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1DC1">
        <w:rPr>
          <w:rFonts w:ascii="Times New Roman" w:hAnsi="Times New Roman"/>
          <w:b/>
          <w:sz w:val="28"/>
          <w:szCs w:val="28"/>
        </w:rPr>
        <w:t>Перечень актуальных запросов на инновации ОАО «РЖД» и поиске потенциально применимых на железнодорожном транспорте инновационных решений и технологий</w:t>
      </w:r>
    </w:p>
    <w:p w:rsidR="00281DC1" w:rsidRDefault="00281DC1" w:rsidP="00281DC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281DC1" w:rsidTr="00281DC1">
        <w:tc>
          <w:tcPr>
            <w:tcW w:w="675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запроса</w:t>
            </w:r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приема заявок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281DC1" w:rsidRDefault="00657B2D" w:rsidP="00281DC1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281DC1" w:rsidRPr="00632F87">
                <w:rPr>
                  <w:rFonts w:ascii="Times New Roman" w:hAnsi="Times New Roman"/>
                  <w:sz w:val="28"/>
                  <w:szCs w:val="28"/>
                </w:rPr>
                <w:t xml:space="preserve">Система дистанционного </w:t>
              </w:r>
              <w:proofErr w:type="gramStart"/>
              <w:r w:rsidR="00281DC1" w:rsidRPr="00632F87">
                <w:rPr>
                  <w:rFonts w:ascii="Times New Roman" w:hAnsi="Times New Roman"/>
                  <w:sz w:val="28"/>
                  <w:szCs w:val="28"/>
                </w:rPr>
                <w:t>мониторинга санитарного состояния полосы отвода железной дороги</w:t>
              </w:r>
              <w:proofErr w:type="gramEnd"/>
            </w:hyperlink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>29.12.2022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81DC1" w:rsidRDefault="00657B2D" w:rsidP="00281DC1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281DC1" w:rsidRPr="00632F87">
                <w:rPr>
                  <w:rFonts w:ascii="Times New Roman" w:hAnsi="Times New Roman"/>
                  <w:sz w:val="28"/>
                  <w:szCs w:val="28"/>
                </w:rPr>
                <w:t>Автоматизированные захваты для тяжеловесных грузов</w:t>
              </w:r>
            </w:hyperlink>
            <w:r w:rsidR="0028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 xml:space="preserve"> 30.11.2022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281DC1" w:rsidRDefault="00657B2D" w:rsidP="00281DC1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="00281DC1" w:rsidRPr="00632F87">
                <w:rPr>
                  <w:rFonts w:ascii="Times New Roman" w:hAnsi="Times New Roman"/>
                  <w:sz w:val="28"/>
                  <w:szCs w:val="28"/>
                </w:rPr>
                <w:t>Интел</w:t>
              </w:r>
              <w:r w:rsidR="00281DC1">
                <w:rPr>
                  <w:rFonts w:ascii="Times New Roman" w:hAnsi="Times New Roman"/>
                  <w:sz w:val="28"/>
                  <w:szCs w:val="28"/>
                </w:rPr>
                <w:t xml:space="preserve">лектуальная система мониторинга </w:t>
              </w:r>
              <w:r w:rsidR="00281DC1" w:rsidRPr="00632F87">
                <w:rPr>
                  <w:rFonts w:ascii="Times New Roman" w:hAnsi="Times New Roman"/>
                  <w:sz w:val="28"/>
                  <w:szCs w:val="28"/>
                </w:rPr>
                <w:t>подъемно-транспортного оборудования на вокзалах</w:t>
              </w:r>
            </w:hyperlink>
            <w:r w:rsidR="0028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 xml:space="preserve"> 01.12.2022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281DC1" w:rsidRDefault="00657B2D" w:rsidP="00281DC1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281DC1" w:rsidRPr="00632F87">
                <w:rPr>
                  <w:rFonts w:ascii="Times New Roman" w:hAnsi="Times New Roman"/>
                  <w:sz w:val="28"/>
                  <w:szCs w:val="28"/>
                </w:rPr>
                <w:t>Контроль параметров геометрии пути и качества выполняемых работ при функционировании щебнеочистительных машин</w:t>
              </w:r>
            </w:hyperlink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 xml:space="preserve"> 01.12.2022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281DC1" w:rsidRDefault="00281DC1" w:rsidP="00281DC1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F87">
              <w:rPr>
                <w:rFonts w:ascii="Times New Roman" w:hAnsi="Times New Roman"/>
                <w:sz w:val="28"/>
                <w:szCs w:val="28"/>
              </w:rPr>
              <w:t>Программно-аппаратный комплекс для осуществления видеоконтроля технологических процессов по сборке и разборке рельсошпальной решетки, вопросов охраны труда на производственной базе опытн</w:t>
            </w:r>
            <w:r>
              <w:rPr>
                <w:rFonts w:ascii="Times New Roman" w:hAnsi="Times New Roman"/>
                <w:sz w:val="28"/>
                <w:szCs w:val="28"/>
              </w:rPr>
              <w:t>ой/ путевой машинной станции</w:t>
            </w:r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 xml:space="preserve"> 29.11.2022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281DC1" w:rsidRDefault="00657B2D" w:rsidP="00281DC1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281DC1" w:rsidRPr="00632F87">
                <w:rPr>
                  <w:rFonts w:ascii="Times New Roman" w:hAnsi="Times New Roman"/>
                  <w:sz w:val="28"/>
                  <w:szCs w:val="28"/>
                </w:rPr>
                <w:t>Мобильное оборудование резки рельсов</w:t>
              </w:r>
            </w:hyperlink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 xml:space="preserve"> 29.11.2022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281DC1" w:rsidRDefault="00281DC1" w:rsidP="00281DC1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F87">
              <w:rPr>
                <w:rFonts w:ascii="Times New Roman" w:hAnsi="Times New Roman"/>
                <w:sz w:val="28"/>
                <w:szCs w:val="28"/>
              </w:rPr>
              <w:t>Роботизированные и мобильные приборы неразрушающего контроля для ремонта и обслуживания мото</w:t>
            </w:r>
            <w:r>
              <w:rPr>
                <w:rFonts w:ascii="Times New Roman" w:hAnsi="Times New Roman"/>
                <w:sz w:val="28"/>
                <w:szCs w:val="28"/>
              </w:rPr>
              <w:t>рвагонного подвижного состава</w:t>
            </w:r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 xml:space="preserve"> 22.11.2022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281DC1" w:rsidRPr="00632F87" w:rsidRDefault="00657B2D" w:rsidP="00281DC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81DC1" w:rsidRPr="00632F87">
                <w:rPr>
                  <w:rFonts w:ascii="Times New Roman" w:hAnsi="Times New Roman"/>
                  <w:sz w:val="28"/>
                  <w:szCs w:val="28"/>
                </w:rPr>
                <w:t>Автоматизированный кондуктор для проведения сварочных работ при изготовлении металлических стоек опор контактной сети</w:t>
              </w:r>
            </w:hyperlink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 xml:space="preserve"> 22.11.2022</w:t>
            </w:r>
          </w:p>
        </w:tc>
      </w:tr>
      <w:tr w:rsidR="00281DC1" w:rsidTr="00281DC1">
        <w:tc>
          <w:tcPr>
            <w:tcW w:w="675" w:type="dxa"/>
            <w:vAlign w:val="center"/>
          </w:tcPr>
          <w:p w:rsidR="00281DC1" w:rsidRP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281DC1" w:rsidRPr="00632F87" w:rsidRDefault="00281DC1" w:rsidP="00281DC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F87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</w:t>
            </w:r>
            <w:proofErr w:type="spellStart"/>
            <w:r w:rsidRPr="00632F87">
              <w:rPr>
                <w:rFonts w:ascii="Times New Roman" w:hAnsi="Times New Roman"/>
                <w:sz w:val="28"/>
                <w:szCs w:val="28"/>
              </w:rPr>
              <w:t>биоразлагаемых</w:t>
            </w:r>
            <w:proofErr w:type="spellEnd"/>
            <w:r w:rsidRPr="00632F87">
              <w:rPr>
                <w:rFonts w:ascii="Times New Roman" w:hAnsi="Times New Roman"/>
                <w:sz w:val="28"/>
                <w:szCs w:val="28"/>
              </w:rPr>
              <w:t xml:space="preserve"> технологий (</w:t>
            </w:r>
            <w:proofErr w:type="spellStart"/>
            <w:r w:rsidRPr="00632F87">
              <w:rPr>
                <w:rFonts w:ascii="Times New Roman" w:hAnsi="Times New Roman"/>
                <w:sz w:val="28"/>
                <w:szCs w:val="28"/>
              </w:rPr>
              <w:t>биоразлагаемых</w:t>
            </w:r>
            <w:proofErr w:type="spellEnd"/>
            <w:r w:rsidRPr="00632F8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32F87">
              <w:rPr>
                <w:rFonts w:ascii="Times New Roman" w:hAnsi="Times New Roman"/>
                <w:sz w:val="28"/>
                <w:szCs w:val="28"/>
              </w:rPr>
              <w:t>экологичных</w:t>
            </w:r>
            <w:proofErr w:type="spellEnd"/>
            <w:r w:rsidRPr="00632F87">
              <w:rPr>
                <w:rFonts w:ascii="Times New Roman" w:hAnsi="Times New Roman"/>
                <w:sz w:val="28"/>
                <w:szCs w:val="28"/>
              </w:rPr>
              <w:t xml:space="preserve"> средств), направленных на дезинфекцию и дезодорацию экологически чистых туалетных комплексов и очистку сточных вод до предельно-допустимых концентраций</w:t>
            </w:r>
          </w:p>
        </w:tc>
        <w:tc>
          <w:tcPr>
            <w:tcW w:w="1950" w:type="dxa"/>
            <w:vAlign w:val="center"/>
          </w:tcPr>
          <w:p w:rsidR="00281DC1" w:rsidRDefault="00281DC1" w:rsidP="00281DC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632F87">
              <w:rPr>
                <w:rFonts w:ascii="Times New Roman" w:hAnsi="Times New Roman"/>
                <w:sz w:val="28"/>
                <w:szCs w:val="28"/>
              </w:rPr>
              <w:t xml:space="preserve"> 15.11.2022</w:t>
            </w:r>
          </w:p>
        </w:tc>
      </w:tr>
    </w:tbl>
    <w:p w:rsidR="00281DC1" w:rsidRPr="00281DC1" w:rsidRDefault="00281DC1" w:rsidP="00281DC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281DC1" w:rsidRPr="00281DC1" w:rsidSect="005A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FC"/>
    <w:rsid w:val="00281DC1"/>
    <w:rsid w:val="00345796"/>
    <w:rsid w:val="005A0919"/>
    <w:rsid w:val="00632F87"/>
    <w:rsid w:val="00657B2D"/>
    <w:rsid w:val="006E033B"/>
    <w:rsid w:val="00905759"/>
    <w:rsid w:val="00AB6FFC"/>
    <w:rsid w:val="00EC468C"/>
    <w:rsid w:val="00F6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F87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28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i.rzd.ru/FrontClaims/View/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oi.rzd.ru/FrontClaims/View/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i.rzd.ru/FrontClaims/View/3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oi.rzd.ru/FrontClaims/View/3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oi.rzd.ru/FrontClaims/View/366" TargetMode="External"/><Relationship Id="rId9" Type="http://schemas.openxmlformats.org/officeDocument/2006/relationships/hyperlink" Target="https://eoi.rzd.ru/FrontClaims/View/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1731</CharactersWithSpaces>
  <SharedDoc>false</SharedDoc>
  <HLinks>
    <vt:vector size="42" baseType="variant">
      <vt:variant>
        <vt:i4>7536758</vt:i4>
      </vt:variant>
      <vt:variant>
        <vt:i4>18</vt:i4>
      </vt:variant>
      <vt:variant>
        <vt:i4>0</vt:i4>
      </vt:variant>
      <vt:variant>
        <vt:i4>5</vt:i4>
      </vt:variant>
      <vt:variant>
        <vt:lpwstr>https://eoi.rzd.ru/FrontClaims/View/353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https://eoi.rzd.ru/FrontClaims/View/358</vt:lpwstr>
      </vt:variant>
      <vt:variant>
        <vt:lpwstr/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>https://eoi.rzd.ru/FrontClaims/View/360</vt:lpwstr>
      </vt:variant>
      <vt:variant>
        <vt:lpwstr/>
      </vt:variant>
      <vt:variant>
        <vt:i4>7340150</vt:i4>
      </vt:variant>
      <vt:variant>
        <vt:i4>9</vt:i4>
      </vt:variant>
      <vt:variant>
        <vt:i4>0</vt:i4>
      </vt:variant>
      <vt:variant>
        <vt:i4>5</vt:i4>
      </vt:variant>
      <vt:variant>
        <vt:lpwstr>https://eoi.rzd.ru/FrontClaims/View/363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https://eoi.rzd.ru/FrontClaims/View/364</vt:lpwstr>
      </vt:variant>
      <vt:variant>
        <vt:lpwstr/>
      </vt:variant>
      <vt:variant>
        <vt:i4>7340150</vt:i4>
      </vt:variant>
      <vt:variant>
        <vt:i4>3</vt:i4>
      </vt:variant>
      <vt:variant>
        <vt:i4>0</vt:i4>
      </vt:variant>
      <vt:variant>
        <vt:i4>5</vt:i4>
      </vt:variant>
      <vt:variant>
        <vt:lpwstr>https://eoi.rzd.ru/FrontClaims/View/365</vt:lpwstr>
      </vt:variant>
      <vt:variant>
        <vt:lpwstr/>
      </vt:variant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https://eoi.rzd.ru/FrontClaims/View/366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malcevvv</dc:creator>
  <cp:lastModifiedBy>Жанна</cp:lastModifiedBy>
  <cp:revision>2</cp:revision>
  <dcterms:created xsi:type="dcterms:W3CDTF">2022-10-21T06:08:00Z</dcterms:created>
  <dcterms:modified xsi:type="dcterms:W3CDTF">2022-10-21T06:08:00Z</dcterms:modified>
</cp:coreProperties>
</file>